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63"/>
        <w:gridCol w:w="667"/>
        <w:gridCol w:w="717"/>
        <w:gridCol w:w="1833"/>
        <w:gridCol w:w="837"/>
        <w:gridCol w:w="1943"/>
        <w:gridCol w:w="1943"/>
        <w:gridCol w:w="1943"/>
      </w:tblGrid>
      <w:tr w:rsidR="002C3811">
        <w:trPr>
          <w:trHeight w:val="1287"/>
        </w:trPr>
        <w:tc>
          <w:tcPr>
            <w:tcW w:w="46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5</w:t>
            </w: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DB1F43" w:rsidRPr="00030ED7" w:rsidRDefault="00DB1F43" w:rsidP="00DB1F4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2C3811" w:rsidRDefault="00DB1F43" w:rsidP="00DB1F43">
            <w:pPr>
              <w:widowControl w:val="0"/>
              <w:rPr>
                <w:rFonts w:ascii="Arial" w:hAnsi="Arial" w:cs="Arial"/>
              </w:rPr>
            </w:pPr>
            <w:r w:rsidRPr="00030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  <w:bookmarkStart w:id="0" w:name="_GoBack"/>
            <w:bookmarkEnd w:id="0"/>
          </w:p>
        </w:tc>
      </w:tr>
      <w:tr w:rsidR="002C3811">
        <w:trPr>
          <w:trHeight w:val="538"/>
        </w:trPr>
        <w:tc>
          <w:tcPr>
            <w:tcW w:w="46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</w:tr>
      <w:tr w:rsidR="002C3811">
        <w:trPr>
          <w:trHeight w:val="544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из краевого бюджета на 2026 год и плановый период 2027 и 2028 годов по разделам, подразделам, целевым статьям (государственным программам Приморского края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2C3811">
        <w:trPr>
          <w:trHeight w:val="520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2C3811">
        <w:trPr>
          <w:trHeight w:val="408"/>
        </w:trPr>
        <w:tc>
          <w:tcPr>
            <w:tcW w:w="46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66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Раз-дел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Под-раз-дел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рас-</w:t>
            </w:r>
            <w:r>
              <w:rPr>
                <w:rFonts w:ascii="Times New Roman" w:hAnsi="Times New Roman" w:cs="Times New Roman"/>
                <w:color w:val="000000"/>
              </w:rPr>
              <w:br/>
              <w:t>хо-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дов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2C3811">
        <w:trPr>
          <w:trHeight w:val="506"/>
        </w:trPr>
        <w:tc>
          <w:tcPr>
            <w:tcW w:w="46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1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2C381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2C3811" w:rsidRDefault="002C3811">
      <w:pPr>
        <w:widowControl w:val="0"/>
        <w:rPr>
          <w:rFonts w:ascii="Arial" w:hAnsi="Arial" w:cs="Arial"/>
          <w:sz w:val="2"/>
          <w:szCs w:val="2"/>
        </w:rPr>
      </w:pPr>
    </w:p>
    <w:p w:rsidR="002C3811" w:rsidRDefault="00DB1F43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4663"/>
        <w:gridCol w:w="667"/>
        <w:gridCol w:w="717"/>
        <w:gridCol w:w="1833"/>
        <w:gridCol w:w="837"/>
        <w:gridCol w:w="1943"/>
        <w:gridCol w:w="1943"/>
        <w:gridCol w:w="1943"/>
      </w:tblGrid>
      <w:tr w:rsidR="002C3811">
        <w:trPr>
          <w:trHeight w:val="317"/>
          <w:tblHeader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17 333 057 466,05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10 415 149 230,13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11 377 632 116,03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Губернатор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466 197 905,00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465 550 853,00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480 027 391,00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color w:val="000000"/>
              </w:rPr>
              <w:t>Законодательного Собрания Приморского края и его заместители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(члены) Законодательного Собрания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профессиональной переподготовке и повышению квалификации государственных служащих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сенаторов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и их помощников в субъектах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деятельности мировой юстиции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721 238 136,00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мировых судей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671 238 136,00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416 239 660,00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416 239 660,00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судебных участков мировых судей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</w:t>
            </w:r>
            <w:r>
              <w:rPr>
                <w:rFonts w:ascii="Times New Roman" w:hAnsi="Times New Roman" w:cs="Times New Roman"/>
                <w:color w:val="000000"/>
              </w:rPr>
              <w:t>федеральных судов общей юрисдикции в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409 842 613,00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403 899 343,00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418 724 694,00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"Управление бюджетным процессом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244 222 319,00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253 678 436,00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263 512 799,00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239 645 844,76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239 645 844,76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6 882,24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6 882,24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совершенствование бюджетного процесса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инициативного бюджетирования, повышение финансовой грамотности и формирование финансовой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информированию населения о практиках инициативного бюджетирования, реализуемых в Приморском крае, и по повышению финансовой грамотности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93 178 275,43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91 816 758,00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95 077 772,00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12 745 966,43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12 745 966,43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Контрольно-счетной палаты Приморского края и его заместители, аудиторы Контрольно-счетной палаты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41 595 912,00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лиц, замещающих государственные должности в Контрольно-счетной палате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проведения </w:t>
            </w:r>
            <w:r>
              <w:rPr>
                <w:rFonts w:ascii="Times New Roman" w:hAnsi="Times New Roman" w:cs="Times New Roman"/>
                <w:color w:val="000000"/>
              </w:rPr>
              <w:t>выборов и референдумов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</w:t>
            </w:r>
            <w:r>
              <w:rPr>
                <w:rFonts w:ascii="Times New Roman" w:hAnsi="Times New Roman" w:cs="Times New Roman"/>
                <w:color w:val="000000"/>
              </w:rPr>
              <w:t>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95 531 748,00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99 582 046,00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103 102 650,00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территориальных избирательных комиссий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Аппараты территориальных избирательных комиссий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69 500 709,00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71 852 921,00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74 299 220,00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выборов в органы местного самоуправления и местного референдума, финансирование которых </w:t>
            </w:r>
            <w:r>
              <w:rPr>
                <w:rFonts w:ascii="Times New Roman" w:hAnsi="Times New Roman" w:cs="Times New Roman"/>
                <w:color w:val="000000"/>
              </w:rPr>
              <w:t>предусматривается федеральными законами за счет средств бюджета субъекта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Законодательное Собрание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Использование и эксплуатация средств автоматизации, повышение правовой культуры избирателей и организаторов выборов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Губернатора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в подготовке и проведении выборов депутатов Государственной Думы Федерального Собрания 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6 555 711 136,85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6 555 711 136,85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6 555 711 136,85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6 555 711 136,85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Резервный фонд Правительства Приморского края по ликвидации чрезвычайных ситуаций природного и </w:t>
            </w:r>
            <w:r>
              <w:rPr>
                <w:rFonts w:ascii="Times New Roman" w:hAnsi="Times New Roman" w:cs="Times New Roman"/>
                <w:color w:val="000000"/>
              </w:rPr>
              <w:t>техногенного характера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84 393 183,44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"Патриотическое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некоммерческих организаций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</w:t>
            </w:r>
            <w:r>
              <w:rPr>
                <w:rFonts w:ascii="Times New Roman" w:hAnsi="Times New Roman" w:cs="Times New Roman"/>
                <w:color w:val="000000"/>
              </w:rPr>
              <w:t>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7 106 193 726,76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6 806 270 212,35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7 041 596 554,94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управления системой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"Превентивные меры, направленные на снижение производственного травматизма и профессиональных заболеваний"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улучшение условий труда </w:t>
            </w:r>
            <w:r>
              <w:rPr>
                <w:rFonts w:ascii="Times New Roman" w:hAnsi="Times New Roman" w:cs="Times New Roman"/>
                <w:color w:val="000000"/>
              </w:rPr>
              <w:t>на рабочих местах, повышение качества оценки существующих профессиональных рисков, пропаганду культуры безопасности труда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t>системы обучения, профессиональной подготовки по охране труда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органами местного самоуправления отдельных государственных полномочий по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управлению охраной труда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туризма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106 722 031,00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105 411 116,00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109 354 887,00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106 722 031,00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105 411 116,00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109 354 887,00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color w:val="000000"/>
              </w:rPr>
              <w:t>туристско-рекреационного потенциала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"Государственное управление в сфере международного сотрудничества"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52 603 792,00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51 221 583,00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53 219 207,00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международной деятельности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2 077 783 135,71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2 122 495 988,84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2 201 076 077,60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2 077 783 135,71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2 122 495 988,84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2 201 076 077,60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 "Управление развитием информационного общества"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обеспечение предоставления государственных и муниципальных услуг в </w:t>
            </w:r>
            <w:r>
              <w:rPr>
                <w:rFonts w:ascii="Times New Roman" w:hAnsi="Times New Roman" w:cs="Times New Roman"/>
                <w:color w:val="000000"/>
              </w:rPr>
              <w:t>многофункциональных центрах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1 909 882 353,71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1 979 396 529,84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2 052 569 993,60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информационной политики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53 041 303,09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53 041 303,09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"Информирование населения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Размещение социальной рекламы на объектах наружной рекламы, расположенных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"Управление, организационно-правовое и методическое обеспечение в сфере установленных функций органов исполнительной власти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1 827 274 032,34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1 817 330 211,35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1 887 381 143,45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1 827 274 032,34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1 817 330 211,35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1 887 381 143,45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механизмов стратегического </w:t>
            </w:r>
            <w:r>
              <w:rPr>
                <w:rFonts w:ascii="Times New Roman" w:hAnsi="Times New Roman" w:cs="Times New Roman"/>
                <w:color w:val="000000"/>
              </w:rPr>
              <w:t>управления социально-экономическим развитием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190 800 536,00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190 800 536,00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197 843 870,01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182 299 437,00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188 764 271,00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157 577 208,00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164 035 057,00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170 499 891,00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22 979 751,13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недвижимости и их содержание, в том числе на время закрепления </w:t>
            </w:r>
            <w:r>
              <w:rPr>
                <w:rFonts w:ascii="Times New Roman" w:hAnsi="Times New Roman" w:cs="Times New Roman"/>
                <w:color w:val="000000"/>
              </w:rPr>
              <w:t>на праве оперативного управления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1 449 853 563,33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1 403 098 444,46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1 306 206 432,11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1 306 206 432,11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596 182 144,66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616 815 029,86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641 001 980,09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596 182 144,66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616 815 029,86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641 001 980,09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безопасности дорожного движения при проведении значимых общественно-политических, </w:t>
            </w:r>
            <w:r>
              <w:rPr>
                <w:rFonts w:ascii="Times New Roman" w:hAnsi="Times New Roman" w:cs="Times New Roman"/>
                <w:color w:val="000000"/>
              </w:rPr>
              <w:t>культурно-массовых и крупных международных мероприятий"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содействия организации беспрепятственного движения участников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гражданам, добровольно сдавшим хранящиеся у них оружие, боеприпасы, взрывчатые вещества и взрывные устройства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Выплаты единовременного денежного вознаграждения членам добровольных народных дружин по защите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границы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единовременного денежного вознаграждения народным дружинникам за активное участие и достигнутые конкретные результаты в обеспечении законности, правопорядка и общественной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нотариусам оплаты нотариальных действий, совершенных ими бесплатно в рамках государственной системы бесплатной </w:t>
            </w:r>
            <w:r>
              <w:rPr>
                <w:rFonts w:ascii="Times New Roman" w:hAnsi="Times New Roman" w:cs="Times New Roman"/>
                <w:color w:val="000000"/>
              </w:rPr>
              <w:t>юридической помощи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труда и компенсация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и финансовое обеспечение оказания юридической помощи в труднодоступных и малонаселенных местностях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color w:val="000000"/>
              </w:rPr>
              <w:t>конференций, семинаров, круглых столов и иных мероприятий по вопросам профилактики правонарушений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федеральному бюджету на осуществление части переданных полномочий по составлению протоколов об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в обществе нетерпимого отношения к проявлениям терроризма и экстремизма, повышение уровня антитеррористической защищенности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эксплуатация стационарных металлодетекторов, включая их монтаж, демонтаж и транспортировку при проведении массовых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"Пропаганда государственной антикоррупционной политики, формирование в обществе нетерпимого отношения к проявлениям коррупции"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 в сфере миграционного законодательства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автоматизации процессов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сектора государственного управления в сфере обеспечения общественной безопасности и правопорядка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безопасности и общественного порядка"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302 673 436,66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302 673 436,66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158 053 543,40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158 053 543,40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</w:t>
            </w:r>
            <w:r>
              <w:rPr>
                <w:rFonts w:ascii="Times New Roman" w:hAnsi="Times New Roman" w:cs="Times New Roman"/>
                <w:color w:val="000000"/>
              </w:rPr>
              <w:t>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 по укреплению единства российской нации и этнокультурному развитию народов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укреплению единства российской нации и этнокультурному развитию народов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субсидия на достижение показателей государственной программы Российской Федерации "Реализация государственной национальной политики" (Реализация местными бюджетами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программ по устойчивому социальному и экономическому развитию коренных малочисленных народов Севера, Сибири и Дальнего Востока, проживающих на территории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отдельскому казачьему обществу Уссурийского войскового казачьего общества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2 217 584 447,22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2 217 584 447,22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2 217 584 447,22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1 030 598 737,00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1 043 763 996,00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1 060 687 772,00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413 145 775,00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427 318 006,00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444 241 782,00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413 145 775,00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427 318 006,00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444 241 782,00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17 439 962,00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17 439 962,00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600 107 800,00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600 107 800,00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</w:t>
            </w:r>
            <w:r>
              <w:rPr>
                <w:rFonts w:ascii="Times New Roman" w:hAnsi="Times New Roman" w:cs="Times New Roman"/>
                <w:color w:val="000000"/>
              </w:rPr>
              <w:t>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проводимые Правительством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Членский взнос участника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"Межрегиональной ассоциации экономического взаимодействия субъектов Российской Федерации "Дальний Восток и Забайкалье"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информационной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исполнением судебных актов и решений </w:t>
            </w:r>
            <w:r>
              <w:rPr>
                <w:rFonts w:ascii="Times New Roman" w:hAnsi="Times New Roman" w:cs="Times New Roman"/>
                <w:color w:val="000000"/>
              </w:rPr>
              <w:t>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246 893 900,00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256 667 500,00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267 703 900,00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42 106 337,00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42 106 337,00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12 804 224,00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12 804 224,00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367 358 929,22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383 061 655,51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397 702 634,33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348 954 573,22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348 954 573,22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</w:t>
            </w:r>
            <w:r>
              <w:rPr>
                <w:rFonts w:ascii="Times New Roman" w:hAnsi="Times New Roman" w:cs="Times New Roman"/>
                <w:color w:val="000000"/>
              </w:rPr>
              <w:t>гражданского состояния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52 190 400,00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58 222 400,00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74 021 800,00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4 927 036 911,76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5 090 624 683,47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5 298 564 484,51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37 286 860,00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содержание в целях гражданской обороны запасов вещевого имущества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hAnsi="Times New Roman" w:cs="Times New Roman"/>
                <w:color w:val="000000"/>
              </w:rPr>
              <w:t>техногенного характера, пожарная безопасность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4 877 300 051,76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5 072 154 683,47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5 271 564 484,51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обеспечение пожарной безопасности и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4 653 641 274,52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4 653 641 274,52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"Предупреждение. 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4 640 103 736,13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59 262 906,00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60 935 553,00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63 343 823,00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Пропаганда в области защиты населения и территории от чрезвычайных ситуаций природного и техногенного характера, пожарной безопасности и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людей на водных объектах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Личное страхование добровольных пожарных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региональной системы оповещения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региональной системы оповещения населения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системы обеспечения вызова экстренных оперативных служб по единому номеру 112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материально-технической базы поисково-спасательной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и </w:t>
            </w:r>
            <w:r>
              <w:rPr>
                <w:rFonts w:ascii="Times New Roman" w:hAnsi="Times New Roman" w:cs="Times New Roman"/>
                <w:color w:val="000000"/>
              </w:rPr>
              <w:t>доукомплектование филиалов государственных казенных учреждений противопожарной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инфраструктуры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противопожарной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4 279 206 965,79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4 631 742 006,69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4 874 536 777,55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3 688 378 423,98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3 688 378 423,98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 по предупреждению чрезвычайных ситуаций муниципального характера, направленные на недопущение </w:t>
            </w:r>
            <w:r>
              <w:rPr>
                <w:rFonts w:ascii="Times New Roman" w:hAnsi="Times New Roman" w:cs="Times New Roman"/>
                <w:color w:val="000000"/>
              </w:rPr>
              <w:t>затопления сельских населенных пунктов Приморского края, расположенных на береговой территории озера Ханка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"Приобретение и строительство объектов государственной собственности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Консервация сибиреязвенных захоронений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(в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объекта незавершенного строительства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в целях формирования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материального резерва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214 438 196,24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125 511 753,78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130 749 263,96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9 220 581,00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добровольное переселение соотечественников, проживающих за рубежом"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</w:t>
            </w:r>
            <w:r>
              <w:rPr>
                <w:rFonts w:ascii="Times New Roman" w:hAnsi="Times New Roman" w:cs="Times New Roman"/>
                <w:color w:val="000000"/>
              </w:rPr>
              <w:t>проживающих за рубежом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61 008 140 805,16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58 197 407 178,57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82 328 954 413,75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1 383 196 963,10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1 154 772 969,46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1 185 591 666,86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1 374 980 428,10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1 176 704 662,61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(субсидии юридическим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владельцам сертификатов на привлечение трудовых 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1 109 980 428,10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946 704 662,61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безработных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1 067 215 342,80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910 884 343,06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941 361 232,61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участников специальной военной операции, а также членов их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безработным гражданам и иным категориям граждан в </w:t>
            </w:r>
            <w:r>
              <w:rPr>
                <w:rFonts w:ascii="Times New Roman" w:hAnsi="Times New Roman" w:cs="Times New Roman"/>
                <w:color w:val="000000"/>
              </w:rPr>
              <w:t>соответствии с законодательством о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на содействие занятости отдельных категорий граждан, принимавших участие в специальной </w:t>
            </w:r>
            <w:r>
              <w:rPr>
                <w:rFonts w:ascii="Times New Roman" w:hAnsi="Times New Roman" w:cs="Times New Roman"/>
                <w:color w:val="000000"/>
              </w:rPr>
              <w:t>военной операции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802 461 254,09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765 257 830,06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795 734 719,61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</w:t>
            </w:r>
            <w:r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235 082,76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3 100 508,24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</w:t>
            </w:r>
            <w:r>
              <w:rPr>
                <w:rFonts w:ascii="Times New Roman" w:hAnsi="Times New Roman" w:cs="Times New Roman"/>
                <w:color w:val="000000"/>
              </w:rPr>
              <w:t>гражданам, принимающим участие в общественных и (или) временных работах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самозанятости безработным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 назначена страховая пенсия по старости и которые стремятся возобновить трудовую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Финансовая поддержка безработных граждан и членов их семей при переезде и (или) переселении </w:t>
            </w:r>
            <w:r>
              <w:rPr>
                <w:rFonts w:ascii="Times New Roman" w:hAnsi="Times New Roman" w:cs="Times New Roman"/>
                <w:color w:val="000000"/>
              </w:rPr>
              <w:t>в другую местность для трудоустройства по направлению государственного учреждения службы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 поддержки в сфере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трудоустройство неработающих </w:t>
            </w:r>
            <w:r>
              <w:rPr>
                <w:rFonts w:ascii="Times New Roman" w:hAnsi="Times New Roman" w:cs="Times New Roman"/>
                <w:color w:val="000000"/>
              </w:rPr>
              <w:t>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"Содействие в трудоустройстве лиц, освобожденных из учреждений, исполняющих наказание в </w:t>
            </w:r>
            <w:r>
              <w:rPr>
                <w:rFonts w:ascii="Times New Roman" w:hAnsi="Times New Roman" w:cs="Times New Roman"/>
                <w:color w:val="000000"/>
              </w:rPr>
              <w:t>виде лишения свободы"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работодателям - организациям (за исключением государственных (муниципальных) учреждений) и индивидуальным предпринимателям на частичное возмещение затрат, связанных с оплатой 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работников из числа граждан, трудоустроенных по направлению органов службы занятости населения и относящихся к категории лиц, освобожденных из учреждений, исполняющих наказание в виде лишения свободы, и граждан, отбывших наказание в виде принудительных ра</w:t>
            </w:r>
            <w:r>
              <w:rPr>
                <w:rFonts w:ascii="Times New Roman" w:hAnsi="Times New Roman" w:cs="Times New Roman"/>
                <w:color w:val="000000"/>
              </w:rPr>
              <w:t>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"Государственная поддержка победителей, призеров конкурса </w:t>
            </w:r>
            <w:r>
              <w:rPr>
                <w:rFonts w:ascii="Times New Roman" w:hAnsi="Times New Roman" w:cs="Times New Roman"/>
                <w:color w:val="000000"/>
              </w:rPr>
              <w:t>молодых специалистов в социально значимых и приоритетных отраслях экономики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победителям, призерам конкурса молодых специалистов в социально-значимых и </w:t>
            </w:r>
            <w:r>
              <w:rPr>
                <w:rFonts w:ascii="Times New Roman" w:hAnsi="Times New Roman" w:cs="Times New Roman"/>
                <w:color w:val="000000"/>
              </w:rPr>
              <w:t>приоритетных отраслях экономики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 развитие единого 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компенсацию выпадающих доходов, возникающих в результате установления льготного тарифа на тепловую энергию (мощность)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5 216 987 216,15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3 622 636 977,52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3 671 934 514,95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4 936 000 503,42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3 339 765 148,79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3 386 565 042,22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908 506 790,12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536 708 607,59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546 159 740,26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сельского туризма"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сельского туризма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"Развитие отраслей агропромышленного </w:t>
            </w:r>
            <w:r>
              <w:rPr>
                <w:rFonts w:ascii="Times New Roman" w:hAnsi="Times New Roman" w:cs="Times New Roman"/>
                <w:color w:val="000000"/>
              </w:rPr>
              <w:t>комплекса и стимулирование инвестиционной деятельности"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546 917 901,23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517 822 531,64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525 880 519,48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поддержку элитного </w:t>
            </w:r>
            <w:r>
              <w:rPr>
                <w:rFonts w:ascii="Times New Roman" w:hAnsi="Times New Roman" w:cs="Times New Roman"/>
                <w:color w:val="000000"/>
              </w:rPr>
              <w:t>семеноводства)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</w:t>
            </w:r>
            <w:r>
              <w:rPr>
                <w:rFonts w:ascii="Times New Roman" w:hAnsi="Times New Roman" w:cs="Times New Roman"/>
                <w:color w:val="000000"/>
              </w:rPr>
              <w:t>поддержку производства картофеля и овощей открытого грунта)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(возмещение)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фермерских хозяйств)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сельскохозяйственных потребительских кооперативов)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части затрат сельскохозяйственных товаропроизводителей на уплату страховой премии, начисленной по </w:t>
            </w:r>
            <w:r>
              <w:rPr>
                <w:rFonts w:ascii="Times New Roman" w:hAnsi="Times New Roman" w:cs="Times New Roman"/>
                <w:color w:val="000000"/>
              </w:rPr>
              <w:t>договору сельскохозяйственного страхования)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приобретением семян сельскохозяйственных культур для посева)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 (на финансовое обеспечение (возмещение) части затрат, связанных с проведением агротехнологических работ)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затрат, связанных с переработкой молока сырого крупного рогатого скота, козьего и овечьего на пищевую продукцию)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по поддержке селекционных мероприятий в племенном животноводстве)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337 577 777,78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мелиоративных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3 991 286 702,99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2 803 056 541,20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2 840 405 301,96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"Стимулирование технического оснащения сельскохозяйственного производства"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440 605 250,05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приобретением сельскохозяйственной техники</w:t>
            </w:r>
            <w:r>
              <w:rPr>
                <w:rFonts w:ascii="Times New Roman" w:hAnsi="Times New Roman" w:cs="Times New Roman"/>
                <w:color w:val="000000"/>
              </w:rPr>
              <w:t>, оборудования и племенного скота, в том числе на условиях лизинга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(или) </w:t>
            </w:r>
            <w:r>
              <w:rPr>
                <w:rFonts w:ascii="Times New Roman" w:hAnsi="Times New Roman" w:cs="Times New Roman"/>
                <w:color w:val="000000"/>
              </w:rPr>
              <w:t>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молокоперерабатывающих предприятий"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молокоперерабатывающим организациям Приморского края на возмещение части затрат, связанных с развитием </w:t>
            </w:r>
            <w:r>
              <w:rPr>
                <w:rFonts w:ascii="Times New Roman" w:hAnsi="Times New Roman" w:cs="Times New Roman"/>
                <w:color w:val="000000"/>
              </w:rPr>
              <w:t>молокоперерабатывающего производства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"Стимулирование развития производства сельскохозяйственных культур"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гречихи и (или) риса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</w:t>
            </w:r>
            <w:r>
              <w:rPr>
                <w:rFonts w:ascii="Times New Roman" w:hAnsi="Times New Roman" w:cs="Times New Roman"/>
                <w:color w:val="000000"/>
              </w:rPr>
              <w:t>связанных с производством и реализацией овощей закрытого грунта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производством и </w:t>
            </w:r>
            <w:r>
              <w:rPr>
                <w:rFonts w:ascii="Times New Roman" w:hAnsi="Times New Roman" w:cs="Times New Roman"/>
                <w:color w:val="000000"/>
              </w:rPr>
              <w:t>реализацией картофеля и/или овощей открытого грунта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поддержкой закладки и уходом за многолетними плодовыми и (или) </w:t>
            </w:r>
            <w:r>
              <w:rPr>
                <w:rFonts w:ascii="Times New Roman" w:hAnsi="Times New Roman" w:cs="Times New Roman"/>
                <w:color w:val="000000"/>
              </w:rPr>
              <w:t>ягодными насаждениями, виноградниками и виноградными питомниками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затрат, связанных с приобретением семян сельскохозяйственных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части затрат, связанных с созданием условий по производству приоритетных сельскохозяйственных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функционирования мелиоративных систем"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агрохимического обследования (мониторинг)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</w:t>
            </w:r>
            <w:r>
              <w:rPr>
                <w:rFonts w:ascii="Times New Roman" w:hAnsi="Times New Roman" w:cs="Times New Roman"/>
                <w:color w:val="000000"/>
              </w:rPr>
              <w:t>землеустройству земель сельскохозяйственного назначения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</w:t>
            </w:r>
            <w:r>
              <w:rPr>
                <w:rFonts w:ascii="Times New Roman" w:hAnsi="Times New Roman" w:cs="Times New Roman"/>
                <w:color w:val="000000"/>
              </w:rPr>
              <w:t>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животноводства"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1 697 317 073,34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развитием отрасли птицеводства и молочного скотоводства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"Агентство по 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пчеловодства Приморского края" в целях создания и обеспечения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животноводческим хозяйствам на организацию мероприятий по оздоровлению от вируса лейкоза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 на уплату процентов по </w:t>
            </w:r>
            <w:r>
              <w:rPr>
                <w:rFonts w:ascii="Times New Roman" w:hAnsi="Times New Roman" w:cs="Times New Roman"/>
                <w:color w:val="000000"/>
              </w:rPr>
              <w:t>инвестиционным кредитам, полученным в российских кредитных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мероприятий, связанных со стимулированием перевода биологически незащищенных свиноводческих хозяйств на </w:t>
            </w:r>
            <w:r>
              <w:rPr>
                <w:rFonts w:ascii="Times New Roman" w:hAnsi="Times New Roman" w:cs="Times New Roman"/>
                <w:color w:val="000000"/>
              </w:rPr>
              <w:t>альтернативное животноводство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племенного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племенного животноводства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ветеринарии"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852 748 759,14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31 285 606,00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32 503 951,00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33 771 030,00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предприятий хлебопекарной отрасли"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хлебопекарным предприятиям на возмещение части затрат, связанных с производством социальных </w:t>
            </w:r>
            <w:r>
              <w:rPr>
                <w:rFonts w:ascii="Times New Roman" w:hAnsi="Times New Roman" w:cs="Times New Roman"/>
                <w:color w:val="000000"/>
              </w:rPr>
              <w:t>сортов хлеба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крестьянских (фермерских) хозяйств"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развитие семейных животноводческих ферм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деятельности Центра компетенций в </w:t>
            </w:r>
            <w:r>
              <w:rPr>
                <w:rFonts w:ascii="Times New Roman" w:hAnsi="Times New Roman" w:cs="Times New Roman"/>
                <w:color w:val="000000"/>
              </w:rPr>
              <w:t>сфере сельскохозяйственной кооперации и поддержки фермеров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"Соотечественник" на реализацию проектов по вовлечению в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сельскохозяйственный оборот выбывших сельскохозяйственных угодий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индивидуальным предпринимателям - соотечественникам на финансовое обеспечение части затрат на приобретение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 техники и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индивидуальным предпринимателям - соотечественникам на компенсацию части процентной ставки по кредитным договорам на </w:t>
            </w:r>
            <w:r>
              <w:rPr>
                <w:rFonts w:ascii="Times New Roman" w:hAnsi="Times New Roman" w:cs="Times New Roman"/>
                <w:color w:val="000000"/>
              </w:rPr>
              <w:t>приобретение сельскохозяйственной техники и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отдельных полномочий органа исполнительной власти в сфере сельского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"Информационное обеспечение агропромышленного комплекса"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оказанию консультационной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аквакультуры (рыбоводства)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организациям,</w:t>
            </w:r>
            <w:r>
              <w:rPr>
                <w:rFonts w:ascii="Times New Roman" w:hAnsi="Times New Roman" w:cs="Times New Roman"/>
                <w:color w:val="000000"/>
              </w:rPr>
              <w:t xml:space="preserve"> осуществляющим аквакультуру (рыбоводство) на развитие аквакультуры (рыбоводства)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"Стимулирование обновления и модернизации основных производственных фондов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на возмещение части затрат организациям на </w:t>
            </w:r>
            <w:r>
              <w:rPr>
                <w:rFonts w:ascii="Times New Roman" w:hAnsi="Times New Roman" w:cs="Times New Roman"/>
                <w:color w:val="000000"/>
              </w:rPr>
              <w:t>развитие рыбоперерабатывающих и холодильных мощностей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системы государственного </w:t>
            </w:r>
            <w:r>
              <w:rPr>
                <w:rFonts w:ascii="Times New Roman" w:hAnsi="Times New Roman" w:cs="Times New Roman"/>
                <w:color w:val="000000"/>
              </w:rPr>
              <w:t>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35 484 994,00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36 761 224,00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38 098 760,00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собственникам животных и (или) продуктов животноводства, изъятых при ликвидации очагов особо </w:t>
            </w:r>
            <w:r>
              <w:rPr>
                <w:rFonts w:ascii="Times New Roman" w:hAnsi="Times New Roman" w:cs="Times New Roman"/>
                <w:color w:val="000000"/>
              </w:rPr>
              <w:t>опасных болезней животных на территории Приморского края, их стоимости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приобретением специальной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государственных полномочий по </w:t>
            </w:r>
            <w:r>
              <w:rPr>
                <w:rFonts w:ascii="Times New Roman" w:hAnsi="Times New Roman" w:cs="Times New Roman"/>
                <w:color w:val="000000"/>
              </w:rPr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806 332 803,11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806 332 803,11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34 446 803,80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"Защита от наводнений и иных негативных </w:t>
            </w:r>
            <w:r>
              <w:rPr>
                <w:rFonts w:ascii="Times New Roman" w:hAnsi="Times New Roman" w:cs="Times New Roman"/>
                <w:color w:val="000000"/>
              </w:rPr>
              <w:t>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34 446 803,80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(Защита от наводнений сел Рощино и Вострецово </w:t>
            </w:r>
            <w:r>
              <w:rPr>
                <w:rFonts w:ascii="Times New Roman" w:hAnsi="Times New Roman" w:cs="Times New Roman"/>
                <w:color w:val="000000"/>
              </w:rPr>
              <w:t>Красноармейского муниципального округа в Приморском крае)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(Защита от наводнений Лесозаводского городского округа)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771 885 999,31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394 791 317,72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409 662 509,44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71 600 100,46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определению границ зон затопления и </w:t>
            </w:r>
            <w:r>
              <w:rPr>
                <w:rFonts w:ascii="Times New Roman" w:hAnsi="Times New Roman" w:cs="Times New Roman"/>
                <w:color w:val="000000"/>
              </w:rPr>
              <w:t>подтопления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использования и охраны водных объектов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700 285 898,85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2 918 948 203,77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лесного хозяйства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2 918 948 203,77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</w:t>
            </w:r>
            <w:r>
              <w:rPr>
                <w:rFonts w:ascii="Times New Roman" w:hAnsi="Times New Roman" w:cs="Times New Roman"/>
                <w:color w:val="000000"/>
              </w:rPr>
              <w:t>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запаса лесных семян для лесовосстановления на </w:t>
            </w:r>
            <w:r>
              <w:rPr>
                <w:rFonts w:ascii="Times New Roman" w:hAnsi="Times New Roman" w:cs="Times New Roman"/>
                <w:color w:val="000000"/>
              </w:rPr>
              <w:t>всех участках вырубленных и погибших лесных насаждений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охране лесов от пожаров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"Создание системы устойчивого лесовосстановления, лесоразведения и плантационного выращивания леса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2 730 544 340,43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2 702 742 742,01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2 732 589 535,99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в сфере лесного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2 508 309 516,43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2 474 262 713,01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2 512 375 585,99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и обеспечение деятельности учреждений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391 149 950,00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430 749 616,00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400 242 876,00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1 578 625 168,63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1 700 633 197,01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1 768 395 709,99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554 636 318,53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554 636 318,53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163 474 975,58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163 474 975,58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856 286 476,85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856 286 476,85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4 192 397,67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3 492 397,67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функций государственного органа в сфере лесных отношений"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203 636 394,00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222 480 029,00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214 213 950,00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70 184 483,00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70 674 518,00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73 493 498,00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гражданским служащим Приморского края, выполняющим функции по осуществлению переданных полномочий Российской Федерации,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аппарата управления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132 661 020,00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150 982 984,00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139 865 024,00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</w:t>
            </w:r>
            <w:r>
              <w:rPr>
                <w:rFonts w:ascii="Times New Roman" w:hAnsi="Times New Roman" w:cs="Times New Roman"/>
                <w:color w:val="000000"/>
              </w:rPr>
              <w:t>мероприятий в сфере лесных отношений"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18 598 430,00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и техническое сопровождение единой информационной системы для управления лесным фондом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(мероприятия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3 473 399 280,69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2 265 148 138,50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2 465 660 385,57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железнодорожным транспортом в пригородном сообщении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акционерному обществу "Экспресс Приморья"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по предельным тарифам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транспортного обслуживания населения </w:t>
            </w:r>
            <w:r>
              <w:rPr>
                <w:rFonts w:ascii="Times New Roman" w:hAnsi="Times New Roman" w:cs="Times New Roman"/>
                <w:color w:val="000000"/>
              </w:rPr>
              <w:t>воздушным транспортом на местных воздушных линиях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701 267 840,00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юридическим лицам на возмещение недополученных доходов, возникающих в связи с регулированием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краевому государственному унитарному авиационному предприятию "Пластун-Авиа" на финансовое обеспечение затрат на содержание и организацию эксплуатации аэропортов и (или) аэродромов, вертодромов, </w:t>
            </w:r>
            <w:r>
              <w:rPr>
                <w:rFonts w:ascii="Times New Roman" w:hAnsi="Times New Roman" w:cs="Times New Roman"/>
                <w:color w:val="000000"/>
              </w:rPr>
              <w:t>посадочных площадок гражданской авиации, воздушных судов, находящихся в собственности Приморского края и (или) приобретаемых по договорам финансовой аренды (лизинга) в собственность Приморского края, а также на приобретение имущества, необходимого для осущ</w:t>
            </w:r>
            <w:r>
              <w:rPr>
                <w:rFonts w:ascii="Times New Roman" w:hAnsi="Times New Roman" w:cs="Times New Roman"/>
                <w:color w:val="000000"/>
              </w:rPr>
              <w:t>ествления пассажирских перевозок на местных воздушных линиях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</w:t>
            </w:r>
            <w:r>
              <w:rPr>
                <w:rFonts w:ascii="Times New Roman" w:hAnsi="Times New Roman" w:cs="Times New Roman"/>
                <w:color w:val="000000"/>
              </w:rPr>
              <w:t>транспортного обслуживания населения внеуличным транспортом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государственных полномочий по организации транспортного обслуживания населения </w:t>
            </w:r>
            <w:r>
              <w:rPr>
                <w:rFonts w:ascii="Times New Roman" w:hAnsi="Times New Roman" w:cs="Times New Roman"/>
                <w:color w:val="000000"/>
              </w:rPr>
              <w:t>внеуличным транспортом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643 529 870,56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928 327 233,80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934 312 427,80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148 923 876,00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151 332 911,00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157 318 105,00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и распоряжение имуществом, находящимся в собственности и ведении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морским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транспортом в границах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скоростного морского пассажирского катамарана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1 526 493 316,57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подвижного состава пассажирского транспорта по договору </w:t>
            </w:r>
            <w:r>
              <w:rPr>
                <w:rFonts w:ascii="Times New Roman" w:hAnsi="Times New Roman" w:cs="Times New Roman"/>
                <w:color w:val="000000"/>
              </w:rPr>
              <w:t>лизинга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транспортного обслуживания населения в границах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подвижного состава пассажирского </w:t>
            </w:r>
            <w:r>
              <w:rPr>
                <w:rFonts w:ascii="Times New Roman" w:hAnsi="Times New Roman" w:cs="Times New Roman"/>
                <w:color w:val="000000"/>
              </w:rPr>
              <w:t>транспорта общего пользования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</w:t>
            </w:r>
            <w:r>
              <w:rPr>
                <w:rFonts w:ascii="Times New Roman" w:hAnsi="Times New Roman" w:cs="Times New Roman"/>
                <w:color w:val="000000"/>
              </w:rPr>
              <w:t>внеуличным транспортом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государственного полномочия по </w:t>
            </w:r>
            <w:r>
              <w:rPr>
                <w:rFonts w:ascii="Times New Roman" w:hAnsi="Times New Roman" w:cs="Times New Roman"/>
                <w:color w:val="000000"/>
              </w:rPr>
              <w:t>регулированию цен (тарифов) на перевозки пассажиров и багажа морским транспортом общего пользования по муниципальным маршрутам в границах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27 497 991 543,13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26 774 338 133,00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50 533 371 951,67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</w:t>
            </w:r>
            <w:r>
              <w:rPr>
                <w:rFonts w:ascii="Times New Roman" w:hAnsi="Times New Roman" w:cs="Times New Roman"/>
                <w:color w:val="000000"/>
              </w:rPr>
              <w:t>й инфраструктур, приобретение подвижного состава городского транспорта общего пользования,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платежи концедента 1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контроля, сервиса фиксации нарушений правил дорожного движения, сервиса управления платным парковочным простра</w:t>
            </w:r>
            <w:r>
              <w:rPr>
                <w:rFonts w:ascii="Times New Roman" w:hAnsi="Times New Roman" w:cs="Times New Roman"/>
                <w:color w:val="000000"/>
              </w:rPr>
              <w:t>нством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транспортного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27 072 980 155,20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26 549 022 304,00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50 305 661 714,27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8 758 876 768,67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9 365 094 845,37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9 299 020 729,17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9 150 420 625,00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деятельности опорных населенных пунктов от 20 тысяч человек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федерального округа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      </w:r>
            <w:r>
              <w:rPr>
                <w:rFonts w:ascii="Times New Roman" w:hAnsi="Times New Roman" w:cs="Times New Roman"/>
                <w:color w:val="000000"/>
              </w:rPr>
              <w:t>сооружения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региональных или 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"Содействие развитию автомобильных дорог регионального, межмуниципального и местного значения (Приморский край)"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</w:t>
            </w:r>
            <w:r>
              <w:rPr>
                <w:rFonts w:ascii="Times New Roman" w:hAnsi="Times New Roman" w:cs="Times New Roman"/>
                <w:color w:val="000000"/>
              </w:rPr>
              <w:t>в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 (объекты 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16 248 919 188,99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15 859 106 319,39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28 657 504 361,72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225 084 148,95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выполнение работ) краевых государственных учреждений за 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222 584 148,95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196 468 469,65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196 468 469,65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деятельностью автоматических пунктов весового и габаритного контроля транспортных средств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"Восстановление и поддержание до </w:t>
            </w:r>
            <w:r>
              <w:rPr>
                <w:rFonts w:ascii="Times New Roman" w:hAnsi="Times New Roman" w:cs="Times New Roman"/>
                <w:color w:val="000000"/>
              </w:rPr>
              <w:t>нормативных требований транспортно-эксплуатационного состояния автомобильных дорог общего пользования регионального или межмуниципального и местного значения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11 583 980 085,35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11 609 306 658,41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13 244 236 508,28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дорог регионального или межмуниципального значения на территории Приморского края за счет пожертвования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на км 82+518 автомобильной дороги Хороль – Реттиховка – Арсеньев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автомобильной дороги Подъезд к с. Покровка от Уссурийск – Пограничный на участке км 2+000 – км 4+058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через р. Соколовка на км 14+813 автомобильной дороги Осиновка – Рудная Пристань - Соколовка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9+603 автомобильной дороги Бровничи - Тигровый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на км 6+620 автомобильной дороги Хабаровск - </w:t>
            </w:r>
            <w:r>
              <w:rPr>
                <w:rFonts w:ascii="Times New Roman" w:hAnsi="Times New Roman" w:cs="Times New Roman"/>
                <w:color w:val="000000"/>
              </w:rPr>
              <w:t>Владивосток - Иннокентьевка в Приморском крае с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через р. Ореховка на км 21+346 автомобильной дороги Ракитное - Маревка в Приморском крае с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4+527 автомобильной дороги Подъезд к с. Невское в Приморском крае с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устройство пунктов весового и габаритного контроля транспортных средств (в рамках капитального ремонта автомобильных дорог регионального или межмуниципального значения)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транспортной безопасности объектов дорожного хозяйства, финансируемых в рамках мероприятий по содержанию автомобильных дорог регионального или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Членские взносы в Ассоциацию "РАДОР"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приобретению в собственность Приморского края разборных автомобильных мостов, их установка, </w:t>
            </w:r>
            <w:r>
              <w:rPr>
                <w:rFonts w:ascii="Times New Roman" w:hAnsi="Times New Roman" w:cs="Times New Roman"/>
                <w:color w:val="000000"/>
              </w:rPr>
              <w:t>содержание, монтаж, демонтаж (переустановка), прочие работы и услуги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судебной экспертизой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 за 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</w:t>
            </w:r>
            <w:r>
              <w:rPr>
                <w:rFonts w:ascii="Times New Roman" w:hAnsi="Times New Roman" w:cs="Times New Roman"/>
                <w:color w:val="000000"/>
              </w:rPr>
              <w:t>"Приморское автодорожное ремонтное предприятие" в целях развития дорожной деятельности на автомобильных дорогах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</w:t>
            </w:r>
            <w:r>
              <w:rPr>
                <w:rFonts w:ascii="Times New Roman" w:hAnsi="Times New Roman" w:cs="Times New Roman"/>
                <w:color w:val="000000"/>
              </w:rPr>
              <w:t>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постановлений по делам об административных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правонарушениях за 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2 781 232 015,51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2 487 612 141,24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13 973 575 134,92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</w:t>
            </w:r>
            <w:r>
              <w:rPr>
                <w:rFonts w:ascii="Times New Roman" w:hAnsi="Times New Roman" w:cs="Times New Roman"/>
                <w:color w:val="000000"/>
              </w:rPr>
              <w:t>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</w:t>
            </w:r>
            <w:r>
              <w:rPr>
                <w:rFonts w:ascii="Times New Roman" w:hAnsi="Times New Roman" w:cs="Times New Roman"/>
                <w:color w:val="000000"/>
              </w:rPr>
              <w:t>земельным участкам, предоставленным (предоставляемым) на бесплатной основе гражданам, имеющим трех и более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(реконструкция) автомобильных дорог общего пользования населенных пунктов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дорожной техники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</w:t>
            </w:r>
            <w:r>
              <w:rPr>
                <w:rFonts w:ascii="Times New Roman" w:hAnsi="Times New Roman" w:cs="Times New Roman"/>
                <w:color w:val="000000"/>
              </w:rPr>
              <w:t>округа (Реконструкция сооружения дорожного транспорта, проезд от автомобильной дороги общего пользования в пос. Русский до пос. Минка (дома № 13, 14))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 и реконструкция автомобильных дорог общего пользования регионального или межмуниципального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t>значения и искусственных сооружений на них"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значения и искусственных сооружений на них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сельскохозяйственной продукции, сырья и </w:t>
            </w:r>
            <w:r>
              <w:rPr>
                <w:rFonts w:ascii="Times New Roman" w:hAnsi="Times New Roman" w:cs="Times New Roman"/>
                <w:color w:val="000000"/>
              </w:rPr>
              <w:t>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340 456 389,97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225 315 829,00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227 710 237,40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195 566 617,81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обслуживание системы видеонаблюдения и автоматической фиксации нарушений Правил дорожного движения Российской Федерации, а </w:t>
            </w:r>
            <w:r>
              <w:rPr>
                <w:rFonts w:ascii="Times New Roman" w:hAnsi="Times New Roman" w:cs="Times New Roman"/>
                <w:color w:val="000000"/>
              </w:rPr>
              <w:t>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"Общесистемные меры </w:t>
            </w:r>
            <w:r>
              <w:rPr>
                <w:rFonts w:ascii="Times New Roman" w:hAnsi="Times New Roman" w:cs="Times New Roman"/>
                <w:color w:val="000000"/>
              </w:rPr>
              <w:t>развития дорожного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144 889 772,16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144 889 772,16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54 998 367,40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58 742 501,00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61 088 017,40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45 571 935,95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45 571 935,95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и рассылка </w:t>
            </w:r>
            <w:r>
              <w:rPr>
                <w:rFonts w:ascii="Times New Roman" w:hAnsi="Times New Roman" w:cs="Times New Roman"/>
                <w:color w:val="000000"/>
              </w:rPr>
              <w:t>материалов по делам об административных правонарушениях в области дорожного движения, зафиксированных с помощью стационарных средств фиксации, передвижных средств фиксации или мобильных средств фиксации, и иной корреспонденции, направляемой в процессе прои</w:t>
            </w:r>
            <w:r>
              <w:rPr>
                <w:rFonts w:ascii="Times New Roman" w:hAnsi="Times New Roman" w:cs="Times New Roman"/>
                <w:color w:val="000000"/>
              </w:rPr>
              <w:t>зводства по делам об административных правонарушениях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2 718 701 914,73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2 718 701 914,73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органов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"Кибербезопасность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заключившим договор о целевом обучении, мер </w:t>
            </w:r>
            <w:r>
              <w:rPr>
                <w:rFonts w:ascii="Times New Roman" w:hAnsi="Times New Roman" w:cs="Times New Roman"/>
                <w:color w:val="000000"/>
              </w:rPr>
              <w:t>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2 608 592 800,23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2 003 191 633,72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1 797 243 874,76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информационного общества"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1 703 819 246,80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1 438 425 750,44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1 124 848 417,49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покрытия подвижной радиотелефонной связью отдельных участков автомобильных дорог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развитие системы видеонаблюдения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беспроводного широкополосного доступа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покрытия подвижной радиотелефонной связью туристических объектов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зданий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организаций общего и среднего профессионального образования высокоскоростным доступом к сети "Интернет" с использованием единой сети передачи данных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1 154 185 455,84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920 430 343,69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931 248 276,95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877 207 635,29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877 207 635,29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обеспечения услугами связи малочисленных и труднодоступных населенных пунктов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904 773 553,43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564 765 883,28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672 395 457,27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технических средств, обременённых правами совместного использования в отношении объекта концессионного соглашения, представляющего собой информационную систему "Информационная система "Цифровое Приморье", со стороны </w:t>
            </w:r>
            <w:r>
              <w:rPr>
                <w:rFonts w:ascii="Times New Roman" w:hAnsi="Times New Roman" w:cs="Times New Roman"/>
                <w:color w:val="000000"/>
              </w:rPr>
              <w:t>концедента 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r>
              <w:rPr>
                <w:rFonts w:ascii="Times New Roman" w:hAnsi="Times New Roman" w:cs="Times New Roman"/>
                <w:color w:val="000000"/>
              </w:rPr>
              <w:t>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расходы концессионера на выплату процентов </w:t>
            </w:r>
            <w:r>
              <w:rPr>
                <w:rFonts w:ascii="Times New Roman" w:hAnsi="Times New Roman" w:cs="Times New Roman"/>
                <w:color w:val="000000"/>
              </w:rPr>
              <w:t>за пользование кредитными средствами в соответствии с обязательствами концедента 1 по концессионному соглашению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63 050 849,85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65 351 257,85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67 743 682,16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7 814 735 140,48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9 904 513 499,98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9 974 043 615,02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функций государственного органа в сфере профессионального образования и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786 793 938,95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736 427 366,36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764 989 426,87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786 793 938,95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736 427 366,36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764 989 426,87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10 784 351,00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категорий граждан жильем (субсидии акционерному обществу 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категорий граждан жильем за счёт средств краевого бюджета (субсидии акционерному обществу "Корпорация развития жилищного строительства" в целях обеспечения отдельных категорий </w:t>
            </w:r>
            <w:r>
              <w:rPr>
                <w:rFonts w:ascii="Times New Roman" w:hAnsi="Times New Roman" w:cs="Times New Roman"/>
                <w:color w:val="000000"/>
              </w:rPr>
              <w:t>граждан жильем)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унитарной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"Фонд защиты прав граждан - участников долевого строительства Приморского края" на финансовое обеспечение затрат, связанных с осуществлением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233 042 080,00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237 785 851,00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247 100 346,00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232 724 080,00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237 785 851,00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247 100 346,00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226 444 579,00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234 244 622,00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243 559 117,00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226 444 579,00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234 244 622,00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243 559 117,00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6 255 801,00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6 255 801,00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исполнением судебных актов </w:t>
            </w:r>
            <w:r>
              <w:rPr>
                <w:rFonts w:ascii="Times New Roman" w:hAnsi="Times New Roman" w:cs="Times New Roman"/>
                <w:color w:val="000000"/>
              </w:rPr>
              <w:t>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378 471 661,80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350 066 873,34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363 960 773,27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услуг эксплуатационного обслуживания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исполнением </w:t>
            </w:r>
            <w:r>
              <w:rPr>
                <w:rFonts w:ascii="Times New Roman" w:hAnsi="Times New Roman" w:cs="Times New Roman"/>
                <w:color w:val="000000"/>
              </w:rPr>
              <w:t>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на ликвидационные мероприятия казенного предприятия Приморского края "Единая дирекция по строительству объектов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на </w:t>
            </w:r>
            <w:r>
              <w:rPr>
                <w:rFonts w:ascii="Times New Roman" w:hAnsi="Times New Roman" w:cs="Times New Roman"/>
                <w:color w:val="000000"/>
              </w:rPr>
              <w:t>ликвидационные мероприятия унитарного государственного предприятия "ПриморСтройЗаказчик"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336 282 228,78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350 066 873,34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363 960 773,27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151 380 505,14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151 380 505,14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"Оформление исполнительной документации для </w:t>
            </w:r>
            <w:r>
              <w:rPr>
                <w:rFonts w:ascii="Times New Roman" w:hAnsi="Times New Roman" w:cs="Times New Roman"/>
                <w:color w:val="000000"/>
              </w:rPr>
              <w:t>регистрации права собственности Приморского края на объекты незавершенного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оформление исполнительной документации для регистрации права собственности Приморского края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"Внедрение современных информационных систем в строительной отрасли"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Сопровождение единой системы данных о производителях строительных материалов и строительных </w:t>
            </w:r>
            <w:r>
              <w:rPr>
                <w:rFonts w:ascii="Times New Roman" w:hAnsi="Times New Roman" w:cs="Times New Roman"/>
                <w:color w:val="000000"/>
              </w:rPr>
              <w:t>компаний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подключению и внедрению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"Участие Приморского края в архитектурно-строительных выставках, фестивалях, конкурсах и иных мероприятиях"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Участие Приморского края в архитектурно-строительных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Международного урбанистического форума "УрбанВэй" в г. Владивостоке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"Разработка, утверждение и согласование документов территориального планирования и градостроительного зонирования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Корректировка региональных нормативов градостроительного </w:t>
            </w:r>
            <w:r>
              <w:rPr>
                <w:rFonts w:ascii="Times New Roman" w:hAnsi="Times New Roman" w:cs="Times New Roman"/>
                <w:color w:val="000000"/>
              </w:rPr>
              <w:t>проектирования Приморского края в связи с изменением территориальной организации местного самоуправления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"Комплексное развитие территорий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130 085 681,14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130 085 681,14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105 731 121,49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105 731 121,49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1 474 694 896,80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1 840 893 798,00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1 036 416 162,00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1 474 694 896,80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1 840 893 798,00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1 036 416 162,00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бюджетных инвестиций акционерному обществу "Корпорация развития Приморского края" в целях решения экономических и общественно значимых вопросов, содействия социально-экономическому развитию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75 482 896,80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76 837 798,00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79 735 162,00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72 107 836,80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73 762 738,00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76 660 102,00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70 367 497,80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70 367 497,80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и распоряжение </w:t>
            </w:r>
            <w:r>
              <w:rPr>
                <w:rFonts w:ascii="Times New Roman" w:hAnsi="Times New Roman" w:cs="Times New Roman"/>
                <w:color w:val="000000"/>
              </w:rPr>
              <w:t>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геолого-маркшейдерских работ при осуществлении государственного геологического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туризма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2 676 027 418,00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 "Развитие туризма" 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</w:t>
            </w:r>
            <w:r>
              <w:rPr>
                <w:rFonts w:ascii="Times New Roman" w:hAnsi="Times New Roman" w:cs="Times New Roman"/>
                <w:color w:val="000000"/>
              </w:rPr>
              <w:t>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</w:t>
            </w:r>
            <w:r>
              <w:rPr>
                <w:rFonts w:ascii="Times New Roman" w:hAnsi="Times New Roman" w:cs="Times New Roman"/>
                <w:color w:val="000000"/>
              </w:rPr>
              <w:t>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</w:t>
            </w:r>
            <w:r>
              <w:rPr>
                <w:rFonts w:ascii="Times New Roman" w:hAnsi="Times New Roman" w:cs="Times New Roman"/>
                <w:color w:val="000000"/>
              </w:rPr>
              <w:t>иципального образования в соответствии с туристским кодом центра города)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2 454 041 541,72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1 591 053 408,92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 потенциала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1 930 741 095,88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974 483 801,62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из краевого бюджета субъектам туристской индустрии Приморского края на благоустройство мест туристского показа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автокемпингов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комплекса семейного отдыха Солнечный)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</w:t>
            </w:r>
            <w:r>
              <w:rPr>
                <w:rFonts w:ascii="Times New Roman" w:hAnsi="Times New Roman" w:cs="Times New Roman"/>
                <w:color w:val="000000"/>
              </w:rPr>
              <w:t>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(Находкинский городской округ: Обустройство туристского </w:t>
            </w:r>
            <w:r>
              <w:rPr>
                <w:rFonts w:ascii="Times New Roman" w:hAnsi="Times New Roman" w:cs="Times New Roman"/>
                <w:color w:val="000000"/>
              </w:rPr>
              <w:t>маршрута (тропы) Бухта "Прозрачная" - Бухта "Отрада" - Бухта "Козина")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(Владивостокский городской округ (остров Русский): обустройство туристической тропы "Трансроссийский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веломаршрут Санкт-Петербург - Владивосток. Русская велотропа")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комплекса семейного отдыха Солнечный)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"Презентация туристского потенциала Приморского края на российском и международном уровнях"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523 300 445,84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в Приморском крае филиала Национального центра "Россия", обустройство его выставочного </w:t>
            </w:r>
            <w:r>
              <w:rPr>
                <w:rFonts w:ascii="Times New Roman" w:hAnsi="Times New Roman" w:cs="Times New Roman"/>
                <w:color w:val="000000"/>
              </w:rPr>
              <w:t>пространства, подготовка и проведение филиалом культурно-просветительских и образовательных мероприятий, направленных на демонстрацию главных достижений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автономной некоммерческой организации "Туристско-информационный центр Приморского края" субсидий из краевого бюджета на осуществление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кинематографии на возмещение части затрат,</w:t>
            </w:r>
            <w:r>
              <w:rPr>
                <w:rFonts w:ascii="Times New Roman" w:hAnsi="Times New Roman" w:cs="Times New Roman"/>
                <w:color w:val="000000"/>
              </w:rPr>
              <w:t xml:space="preserve"> связанных с производством национальных фильмов на территории Приморского края, в целях повышения туристской привлекательности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постоянно действующей экспозиции </w:t>
            </w:r>
            <w:r>
              <w:rPr>
                <w:rFonts w:ascii="Times New Roman" w:hAnsi="Times New Roman" w:cs="Times New Roman"/>
                <w:color w:val="000000"/>
              </w:rPr>
              <w:t>Национального центра "Россия"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</w:t>
            </w:r>
            <w:r>
              <w:rPr>
                <w:rFonts w:ascii="Times New Roman" w:hAnsi="Times New Roman" w:cs="Times New Roman"/>
                <w:color w:val="000000"/>
              </w:rPr>
              <w:t>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1 518 964 715,53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4 861 571 177,82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5 971 023 708,28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820 762 668,57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992 672 296,62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653 331 293,53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 в целях развития экспорта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417 183 537,50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</w:t>
            </w:r>
            <w:r>
              <w:rPr>
                <w:rFonts w:ascii="Times New Roman" w:hAnsi="Times New Roman" w:cs="Times New Roman"/>
                <w:color w:val="000000"/>
              </w:rPr>
              <w:t>субъектах Российской Федерации (субсидии автономной некоммерческой организации "Центр поддержки предпринимательства Приморского края")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затрат, связанных с созданием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"Центр поддержки предпринимательства Приморского края" на реализацию регионального проекта "Производительнос</w:t>
            </w:r>
            <w:r>
              <w:rPr>
                <w:rFonts w:ascii="Times New Roman" w:hAnsi="Times New Roman" w:cs="Times New Roman"/>
                <w:color w:val="000000"/>
              </w:rPr>
              <w:t>ть труда")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698 202 046,96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3 868 898 881,20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5 317 692 414,75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3 249 391 465,28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4 675 745 180,92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уставной деятельности автономной некоммерческой организации "Инвестиционное Агентство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выполнения комплекса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реализации плана статистических работ"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 получение экономико-статистической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479 589 577,41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479 589 577,41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290 375 104,80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290 375 104,80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обеспечение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29 789 789,23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"Комплексные кадастровые работы"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муниципальными образованиями комплексных кадастровых работ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"Удовлетворение потребностей населения в товарах и услугах"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поддержки субъектам малого и среднего предпринимательства, осуществляющим розничную и (или) оптовую продажу товаров, на возмещение затрат (транспортных расходов) в связи с доставкой продовольственных товаров первой необходимости в местности Приморского кра</w:t>
            </w:r>
            <w:r>
              <w:rPr>
                <w:rFonts w:ascii="Times New Roman" w:hAnsi="Times New Roman" w:cs="Times New Roman"/>
                <w:color w:val="000000"/>
              </w:rPr>
              <w:t>я, приравненные к районам Крайнего Севера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развитие предпринимательства"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субъектам малого и среднего предпринимательства на возмещение части фактически произведенных </w:t>
            </w:r>
            <w:r>
              <w:rPr>
                <w:rFonts w:ascii="Times New Roman" w:hAnsi="Times New Roman" w:cs="Times New Roman"/>
                <w:color w:val="000000"/>
              </w:rPr>
              <w:t>затрат по договорам финансовой аренды (лизинга)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предпринимательства на финансовое обеспечение затрат, </w:t>
            </w:r>
            <w:r>
              <w:rPr>
                <w:rFonts w:ascii="Times New Roman" w:hAnsi="Times New Roman" w:cs="Times New Roman"/>
                <w:color w:val="000000"/>
              </w:rPr>
              <w:t>связанных с выполнением исследований, разработок и коммерциализацией результатов этой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субъектам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- производителям товаров на возмещение части фактически произведенных затрат на приобретение производственного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на финансовое обеспечение затрат, связанных с приобретением производственного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предпринимательства на </w:t>
            </w:r>
            <w:r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открытием и (или) развитием предпринимательской деятельности в монопрофильных муниципальных образованиях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промышленности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717 281 371,33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сети научно-производственных центров испытаний и компетенций в области развития технологий </w:t>
            </w:r>
            <w:r>
              <w:rPr>
                <w:rFonts w:ascii="Times New Roman" w:hAnsi="Times New Roman" w:cs="Times New Roman"/>
                <w:color w:val="000000"/>
              </w:rPr>
              <w:t>беспилотных авиационных систем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196 448 038,00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промышленный сектор экономики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689 885 633,20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Микрокредитной компании </w:t>
            </w:r>
            <w:r>
              <w:rPr>
                <w:rFonts w:ascii="Times New Roman" w:hAnsi="Times New Roman" w:cs="Times New Roman"/>
                <w:color w:val="000000"/>
              </w:rPr>
              <w:t>"Фонд развития предпринимательства и промышленности Приморского края" для оказания финансовой поддержки в виде займов промышленным предприятиям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предприятиям, в том числе предприятиям оборонно-промышленного комплекса Приморского края, в рамках диверсификации на возмещение части затрат на создание пилотной партии </w:t>
            </w:r>
            <w:r>
              <w:rPr>
                <w:rFonts w:ascii="Times New Roman" w:hAnsi="Times New Roman" w:cs="Times New Roman"/>
                <w:color w:val="000000"/>
              </w:rPr>
              <w:t>промышленной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>
              <w:rPr>
                <w:rFonts w:ascii="Times New Roman" w:hAnsi="Times New Roman" w:cs="Times New Roman"/>
                <w:color w:val="000000"/>
              </w:rPr>
              <w:t>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Приморского края" в целях создания и обеспечения уставной деятельности центра развития </w:t>
            </w:r>
            <w:r>
              <w:rPr>
                <w:rFonts w:ascii="Times New Roman" w:hAnsi="Times New Roman" w:cs="Times New Roman"/>
                <w:color w:val="000000"/>
              </w:rPr>
              <w:t>промышленности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</w:t>
            </w:r>
            <w:r>
              <w:rPr>
                <w:rFonts w:ascii="Times New Roman" w:hAnsi="Times New Roman" w:cs="Times New Roman"/>
                <w:color w:val="000000"/>
              </w:rPr>
              <w:t>предприятиям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управляющим компаниям индустриальных (промышленных) </w:t>
            </w:r>
            <w:r>
              <w:rPr>
                <w:rFonts w:ascii="Times New Roman" w:hAnsi="Times New Roman" w:cs="Times New Roman"/>
                <w:color w:val="000000"/>
              </w:rPr>
              <w:t>парков на возмещение части затрат на создание индустриальных (промышленных) парков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входящих в состав Дальневосточного федерального округа (Реализация мероприятий по оказанию государственной поддержки производителям технологичных товаров, закупка товаров в 2026 году)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"Руководство и управление в сфере установленных функций органов государственной власти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беспилотных авиационных систем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беспилотных систем Приморского края" в целях создания и обеспечения уставной деятельности центра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из краевого бюджета предприятиям промышленности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на финансовое обеспечение затрат, связанных с выполнением исследования, разработкой технологий для усовершенствования беспилотных летательных аппаратов и средств радиоэлектронной борьбы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87 961 565,00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91 589 783,00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95 196 730,00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28 766 688 970,72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21 575 615 000,84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16 221 445 870,71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4 680 388 735,88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4 680 388 735,88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3 998 477 933,56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</w:t>
            </w:r>
            <w:r>
              <w:rPr>
                <w:rFonts w:ascii="Times New Roman" w:hAnsi="Times New Roman" w:cs="Times New Roman"/>
                <w:color w:val="000000"/>
              </w:rPr>
              <w:t>"Корпорация развития жилищного строительства" для формирования рынка доступного жилья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в сфере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муниципальных программ по сохранению внешнего историко-архитектурного облика зданий, сооружений населенных пунктов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</w:t>
            </w:r>
            <w:r>
              <w:rPr>
                <w:rFonts w:ascii="Times New Roman" w:hAnsi="Times New Roman" w:cs="Times New Roman"/>
                <w:color w:val="000000"/>
              </w:rPr>
              <w:t>бюджета (Капитальный ремонт объектов в историческом центре города)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20 463 994 408,84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14 652 764 371,03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12 689 214 451,19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12 139 816 045,96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9 994 897 694,54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10 047 087 048,34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</w:t>
            </w:r>
            <w:r>
              <w:rPr>
                <w:rFonts w:ascii="Times New Roman" w:hAnsi="Times New Roman" w:cs="Times New Roman"/>
                <w:color w:val="000000"/>
              </w:rPr>
              <w:t>29 130 208,34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11 735 383 056,27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8 312 008 210,00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8 417 956 840,00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бюджетных кредитов из федерального бюджета (Строительство ЖК "СТАРК" в районе проспекта 100-летия Владивостока, 103 в г. Владивостоке (реконструкция ЛЭП))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развития жилищного строительства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земельных участков, предоставленных на </w:t>
            </w:r>
            <w:r>
              <w:rPr>
                <w:rFonts w:ascii="Times New Roman" w:hAnsi="Times New Roman" w:cs="Times New Roman"/>
                <w:color w:val="000000"/>
              </w:rPr>
              <w:t>бесплатной основе гражданам, имеющим трех и более детей, инженерной инфраструктурой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3 235 115 473,08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496 383 510,00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291 171 400,00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 и (или) строительство, реконструкция (модернизация), </w:t>
            </w:r>
            <w:r>
              <w:rPr>
                <w:rFonts w:ascii="Times New Roman" w:hAnsi="Times New Roman" w:cs="Times New Roman"/>
                <w:color w:val="000000"/>
              </w:rPr>
              <w:t>капитальный ремонт объектов водопроводно-канализационного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инфраструктурных проектов за счет средств казначейского инфраструктурного кредита 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завода по производству горячекатаного проката в г. Большой Камень (реконструкция водоочистных </w:t>
            </w:r>
            <w:r>
              <w:rPr>
                <w:rFonts w:ascii="Times New Roman" w:hAnsi="Times New Roman" w:cs="Times New Roman"/>
                <w:color w:val="000000"/>
              </w:rPr>
              <w:t>сооружений))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казначейских инфраструктурных кредитов 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t>кредитов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6 532 518 056,93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7 815 624 700,00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8 126 785 440,00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сфере 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</w:t>
            </w:r>
            <w:r>
              <w:rPr>
                <w:rFonts w:ascii="Times New Roman" w:hAnsi="Times New Roman" w:cs="Times New Roman"/>
                <w:color w:val="000000"/>
              </w:rPr>
              <w:t>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производящим электрическую энергию и поставляющим ее для населения Приморского края, на возмещение затрат или недополученных доходов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на приобретение топлива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возмещение части затрат, связанных с ростом цен на котельное топливо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осуществляющим холодное водоснабжение и (или) водоотведение на компенсацию выпадающих доходов, возникающих в результате установления льготных тарифов в сфере холодного водоснабжения и водоотведения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(реконструкция водовода, в том числе проектирование, посёлок Олений (Силинский) в Артёмовском городском округе))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(Строительство, реконструкция (модернизация), капитальный ремонт инженерных сетей (капитальный ремонт канализационного коллектора))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экономического роста субъектов Российской Федерации, входящих в состав Дальневосточного федерального округа (Выполнение работ по проектированию объекта "Реконструкция очистных сооружений водоотведения на о. Русский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1 447 385 806,65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на </w:t>
            </w:r>
            <w:r>
              <w:rPr>
                <w:rFonts w:ascii="Times New Roman" w:hAnsi="Times New Roman" w:cs="Times New Roman"/>
                <w:color w:val="000000"/>
              </w:rPr>
              <w:t>увеличение уставного фонда краевым государственным унитарным предприятиям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возмещение недополученных доходов из-за </w:t>
            </w:r>
            <w:r>
              <w:rPr>
                <w:rFonts w:ascii="Times New Roman" w:hAnsi="Times New Roman" w:cs="Times New Roman"/>
                <w:color w:val="000000"/>
              </w:rPr>
              <w:t>нереальной к взысканию дебиторской задолженности населения за коммунальные услуги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возмещение части затрат на уплату процентов по </w:t>
            </w:r>
            <w:r>
              <w:rPr>
                <w:rFonts w:ascii="Times New Roman" w:hAnsi="Times New Roman" w:cs="Times New Roman"/>
                <w:color w:val="000000"/>
              </w:rPr>
              <w:t>кредитам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приобретение специализированной техники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"Охрана </w:t>
            </w:r>
            <w:r>
              <w:rPr>
                <w:rFonts w:ascii="Times New Roman" w:hAnsi="Times New Roman" w:cs="Times New Roman"/>
                <w:color w:val="000000"/>
              </w:rPr>
              <w:t>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"Обращение с </w:t>
            </w:r>
            <w:r>
              <w:rPr>
                <w:rFonts w:ascii="Times New Roman" w:hAnsi="Times New Roman" w:cs="Times New Roman"/>
                <w:color w:val="000000"/>
              </w:rPr>
              <w:t>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1 504 371 190,00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380 461 709,60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470 728 422,00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Определение нормативов накопления твердых коммунальных отходов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оборудования для обращения с твердыми 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специализированной техники для нужд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государственной собственности Приморского края в сфере жилищно-коммунального хозяйства, пожарной безопасности, </w:t>
            </w:r>
            <w:r>
              <w:rPr>
                <w:rFonts w:ascii="Times New Roman" w:hAnsi="Times New Roman" w:cs="Times New Roman"/>
                <w:color w:val="000000"/>
              </w:rPr>
              <w:t>охраны окружающей среды, ветеринарии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</w:t>
            </w:r>
            <w:r>
              <w:rPr>
                <w:rFonts w:ascii="Times New Roman" w:hAnsi="Times New Roman" w:cs="Times New Roman"/>
                <w:color w:val="000000"/>
              </w:rPr>
              <w:t>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 связи с оказанием услуг по обращению с твердыми коммунальными отходами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краевому государственному унитарному предприятию "Приморский экологический оператор" на компенсацию выпадающих доходов, возникающих в результате установления льготного тарифа на услугу регионального оператора по обращению с твердыми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модернизацию объектов в сфере обращения с</w:t>
            </w:r>
            <w:r>
              <w:rPr>
                <w:rFonts w:ascii="Times New Roman" w:hAnsi="Times New Roman" w:cs="Times New Roman"/>
                <w:color w:val="000000"/>
              </w:rPr>
              <w:t xml:space="preserve"> твердыми 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накопленного ущерба в сфере обращения с твердыми коммунальными отходами на территории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полигонов твердых бытовых отходов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функций и обеспечение государственного управления в </w:t>
            </w:r>
            <w:r>
              <w:rPr>
                <w:rFonts w:ascii="Times New Roman" w:hAnsi="Times New Roman" w:cs="Times New Roman"/>
                <w:color w:val="000000"/>
              </w:rPr>
              <w:t>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</w:t>
            </w:r>
            <w:r>
              <w:rPr>
                <w:rFonts w:ascii="Times New Roman" w:hAnsi="Times New Roman" w:cs="Times New Roman"/>
                <w:color w:val="000000"/>
              </w:rPr>
              <w:t>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6 819 170 712,88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4 276 868 506,89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2 170 862 520,85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</w:t>
            </w:r>
            <w:r>
              <w:rPr>
                <w:rFonts w:ascii="Times New Roman" w:hAnsi="Times New Roman" w:cs="Times New Roman"/>
                <w:color w:val="000000"/>
              </w:rPr>
              <w:t>коммунальной инфраструктуры (субсидии краевым государственным унитарным предприятиям)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6 250 703 351,48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3 312 995 069,38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748 575 958,33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2 151 904 237,21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</w:t>
            </w:r>
            <w:r>
              <w:rPr>
                <w:rFonts w:ascii="Times New Roman" w:hAnsi="Times New Roman" w:cs="Times New Roman"/>
                <w:color w:val="000000"/>
              </w:rPr>
              <w:t>краевого бюджета гарантирующим поставщикам, реализующим электрическую энергию (мощность) покупателям на розничных рынках в Приморском крае на территориях, технологически не связанных с Единой энергетической системой России, на возмещение недополученных дох</w:t>
            </w:r>
            <w:r>
              <w:rPr>
                <w:rFonts w:ascii="Times New Roman" w:hAnsi="Times New Roman" w:cs="Times New Roman"/>
                <w:color w:val="000000"/>
              </w:rPr>
              <w:t>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(Система автономного электроснабжения на сжиженном углеводородном газе объектов Федерального </w:t>
            </w:r>
            <w:r>
              <w:rPr>
                <w:rFonts w:ascii="Times New Roman" w:hAnsi="Times New Roman" w:cs="Times New Roman"/>
                <w:color w:val="000000"/>
              </w:rPr>
              <w:t>круглогодичного морского курорта "Приморье" (строительство газопоршневой энергетической установки на сжиженном углеводородном газе со строительством парка газгольдеров))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</w:t>
            </w:r>
            <w:r>
              <w:rPr>
                <w:rFonts w:ascii="Times New Roman" w:hAnsi="Times New Roman" w:cs="Times New Roman"/>
                <w:color w:val="000000"/>
              </w:rPr>
              <w:t>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>
              <w:rPr>
                <w:rFonts w:ascii="Times New Roman" w:hAnsi="Times New Roman" w:cs="Times New Roman"/>
                <w:color w:val="000000"/>
              </w:rPr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 xml:space="preserve">инфраструктурных проектов за счет средств казначейского инфраструктурного кредита (Строительство, реконструкция, замена устаревшего (изношенного) оборудования и капитальный ремонт объектов электроснабжения (строительство центра питания и распределительной </w:t>
            </w:r>
            <w:r>
              <w:rPr>
                <w:rFonts w:ascii="Times New Roman" w:hAnsi="Times New Roman" w:cs="Times New Roman"/>
                <w:color w:val="000000"/>
              </w:rPr>
              <w:t>сети в рамках осуществления технологического присоединения))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(Технологическое присоединение объектов инновационного научно-технологического центра (ИНТЦ) о. Русс</w:t>
            </w:r>
            <w:r>
              <w:rPr>
                <w:rFonts w:ascii="Times New Roman" w:hAnsi="Times New Roman" w:cs="Times New Roman"/>
                <w:color w:val="000000"/>
              </w:rPr>
              <w:t>кий к электрическим сетям по индивидуальному проекту)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"Энергосбережение и повышение энергетической эффективности в </w:t>
            </w:r>
            <w:r>
              <w:rPr>
                <w:rFonts w:ascii="Times New Roman" w:hAnsi="Times New Roman" w:cs="Times New Roman"/>
                <w:color w:val="000000"/>
              </w:rPr>
              <w:t>системах коммунальной инфраструктуры и жилищном фонде"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1 938 229 939,01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679 249 090,00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59 412 000,00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техники для нужд 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(строительство газовой котельной № 2 в городском округе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>
              <w:rPr>
                <w:rFonts w:ascii="Times New Roman" w:hAnsi="Times New Roman" w:cs="Times New Roman"/>
                <w:color w:val="000000"/>
              </w:rPr>
              <w:t>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(строительство газовой котельной № 35 в г. Владивостоке))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</w:t>
            </w:r>
            <w:r>
              <w:rPr>
                <w:rFonts w:ascii="Times New Roman" w:hAnsi="Times New Roman" w:cs="Times New Roman"/>
                <w:color w:val="000000"/>
              </w:rPr>
              <w:t>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(Строительство, реконструкция (модернизация), капитальный 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инженерных сетей (капитальный ремонт тепловой сети))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t>проектов за счет средств казначейского инфраструктурного кредита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</w:t>
            </w:r>
            <w:r>
              <w:rPr>
                <w:rFonts w:ascii="Times New Roman" w:hAnsi="Times New Roman" w:cs="Times New Roman"/>
                <w:color w:val="000000"/>
              </w:rPr>
              <w:t>ние модульной котельной в районе ул. Тополевая))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</w:t>
            </w:r>
            <w:r>
              <w:rPr>
                <w:rFonts w:ascii="Times New Roman" w:hAnsi="Times New Roman" w:cs="Times New Roman"/>
                <w:color w:val="000000"/>
              </w:rPr>
              <w:t>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(Строительство, реконструкция (модернизация) и (или) замещение (на блочно-модульные) </w:t>
            </w:r>
            <w:r>
              <w:rPr>
                <w:rFonts w:ascii="Times New Roman" w:hAnsi="Times New Roman" w:cs="Times New Roman"/>
                <w:color w:val="000000"/>
              </w:rPr>
              <w:t>котельных и (или) переключение нагрузок в рамках технологического подключения (строительство и проектирование газовой котельной "Котельная №63/2"))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проектирование газовой котельной "Котельная №63/1"</w:t>
            </w:r>
            <w:r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</w:t>
            </w:r>
            <w:r>
              <w:rPr>
                <w:rFonts w:ascii="Times New Roman" w:hAnsi="Times New Roman" w:cs="Times New Roman"/>
                <w:color w:val="000000"/>
              </w:rPr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оказывающим на территории Приморского края услуги по теплоснабжению объектов жилищно-коммунального хозяйства, на проведение мероприятий энергоресурсосбережения и модернизации объектов коммунальной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по модернизации объектов коммунальной инфраструктуры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инфраструктурных кредитов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проектирование модульной котельной в районе ул. То</w:t>
            </w:r>
            <w:r>
              <w:rPr>
                <w:rFonts w:ascii="Times New Roman" w:hAnsi="Times New Roman" w:cs="Times New Roman"/>
                <w:color w:val="000000"/>
              </w:rPr>
              <w:t>полевая))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</w:t>
            </w:r>
            <w:r>
              <w:rPr>
                <w:rFonts w:ascii="Times New Roman" w:hAnsi="Times New Roman" w:cs="Times New Roman"/>
                <w:color w:val="000000"/>
              </w:rPr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краевого бюджета, за исключением казначейских инфраструктурных кредитов (Строительство, реконструкция (модернизация) и (или) замещение (на блочно-модульные) котельных и (или)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переключение нагрузок в рамках технологического подключения (строительство и проектирование газовой котельной "Котельная №63/2"))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t>краевого бюджета, за исключением казначейских инфраструктурных кредитов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</w:t>
            </w:r>
            <w:r>
              <w:rPr>
                <w:rFonts w:ascii="Times New Roman" w:hAnsi="Times New Roman" w:cs="Times New Roman"/>
                <w:color w:val="000000"/>
              </w:rPr>
              <w:t>ктирование газовой котельной "Котельная №63/1"))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энергетической эффективности в системах коммунальной инфраструктуры в рамках концессии"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модернизации систем коммунальной инфраструктуры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территорий опережающего развития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округа (Субсидии обществу с ограниченной ответственностью "КРДВ Приморье" на развитие инфраструктуры территорий опережающего развития в Приморском крае)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штрафных санкций за неисполнение условий соглашений при предоставлении средств краевому бюджету, в том числе в связи с недостижением показателей результатов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3 029 523 119,05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</w:t>
            </w:r>
            <w:r>
              <w:rPr>
                <w:rFonts w:ascii="Times New Roman" w:hAnsi="Times New Roman" w:cs="Times New Roman"/>
                <w:color w:val="000000"/>
              </w:rPr>
              <w:t>жного состава городского транспорта общего пользования,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"Формирование современной городской среды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</w:t>
            </w:r>
            <w:r>
              <w:rPr>
                <w:rFonts w:ascii="Times New Roman" w:hAnsi="Times New Roman" w:cs="Times New Roman"/>
                <w:color w:val="000000"/>
              </w:rPr>
              <w:t>лучших проектов создания комфортной городской среды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825 524 839,67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</w:t>
            </w:r>
            <w:r>
              <w:rPr>
                <w:rFonts w:ascii="Times New Roman" w:hAnsi="Times New Roman" w:cs="Times New Roman"/>
                <w:color w:val="000000"/>
              </w:rPr>
              <w:t>435 900,00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парка "Минный городок" в городе Владивостоке)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"Благоустройство территорий и общественных пространств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территорий и общественных пространств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</w:t>
            </w:r>
            <w:r>
              <w:rPr>
                <w:rFonts w:ascii="Times New Roman" w:hAnsi="Times New Roman" w:cs="Times New Roman"/>
                <w:color w:val="000000"/>
              </w:rPr>
              <w:t>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научно-исследовательской работы по разработке (актуализации) единого топливно-энергетического баланса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схемы электроснабжения </w:t>
            </w:r>
            <w:r>
              <w:rPr>
                <w:rFonts w:ascii="Times New Roman" w:hAnsi="Times New Roman" w:cs="Times New Roman"/>
                <w:color w:val="000000"/>
              </w:rPr>
              <w:t>Владивостокской агломерации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546 312 540,95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546 312 540,95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546 312 540,95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Регистрация и учет граждан, имеющих право на получение жи</w:t>
            </w:r>
            <w:r>
              <w:rPr>
                <w:rFonts w:ascii="Times New Roman" w:hAnsi="Times New Roman" w:cs="Times New Roman"/>
                <w:color w:val="000000"/>
              </w:rPr>
              <w:t>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200 935 653,37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206 851 117,00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215 019 240,00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200 935 653,37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206 851 117,00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215 019 240,00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198 786 653,37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205 285 697,00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213 453 820,00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198 786 653,37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205 285 697,00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213 453 820,00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342 575 091,49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фонда Приморского края "Фонд капитального ремонта многоквартирных домов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"Лицензирование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по управлению многоквартирными домами"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лицензионной комиссии по лицензированию деятельности по управлению многоквартирными домами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702 087 801,01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892 781 563,11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2 045 687 150,83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366 336 713,29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320 859 967,11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333 468 889,33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365 671 513,29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Ведомственный проект "Увеличение кормовой базы редких </w:t>
            </w:r>
            <w:r>
              <w:rPr>
                <w:rFonts w:ascii="Times New Roman" w:hAnsi="Times New Roman" w:cs="Times New Roman"/>
                <w:color w:val="000000"/>
              </w:rPr>
              <w:t>хищников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Межрегиональной общественной организации "Центр реабилитации тигров и других редких животных" на оказание услуг по реабилитации диких животных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юридическим лицам и индивидуальным предпринимателям на возмещение затрат на приобретении кормов и </w:t>
            </w:r>
            <w:r>
              <w:rPr>
                <w:rFonts w:ascii="Times New Roman" w:hAnsi="Times New Roman" w:cs="Times New Roman"/>
                <w:color w:val="000000"/>
              </w:rPr>
              <w:t>фотоловушек для проведения биотехнических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354 671 513,29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"Мероприятия в области охраны и 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145 246 034,38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148 877 348,72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154 722 618,05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</w:t>
            </w:r>
            <w:r>
              <w:rPr>
                <w:rFonts w:ascii="Times New Roman" w:hAnsi="Times New Roman" w:cs="Times New Roman"/>
                <w:color w:val="000000"/>
              </w:rPr>
              <w:t>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34 495 375,00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186 435 249,91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проведения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в области охраны и использования объектов животного мира, охотничьих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работ по актуализации схемы размещения, использования и охраны охотничьих угодий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в части общедоступных охотничьих угодий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по осуществлению переданных Российской Федерацией полномочий в области </w:t>
            </w:r>
            <w:r>
              <w:rPr>
                <w:rFonts w:ascii="Times New Roman" w:hAnsi="Times New Roman" w:cs="Times New Roman"/>
                <w:color w:val="000000"/>
              </w:rPr>
              <w:t>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22 990 229,00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23 808 746,00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24 672 052,00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равных условий оплаты труда, установленных нормативными правовыми актами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края, государственным гражданским служащим Приморского края, выполняющим функции по осуществлению переданных полномочий Российской Федерации,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</w:t>
            </w:r>
            <w:r>
              <w:rPr>
                <w:rFonts w:ascii="Times New Roman" w:hAnsi="Times New Roman" w:cs="Times New Roman"/>
                <w:color w:val="000000"/>
              </w:rPr>
              <w:t>биологических ресурсов)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22 058 800,00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полномочий по организации и регулированию рыболовства, а также охране </w:t>
            </w:r>
            <w:r>
              <w:rPr>
                <w:rFonts w:ascii="Times New Roman" w:hAnsi="Times New Roman" w:cs="Times New Roman"/>
                <w:color w:val="000000"/>
              </w:rPr>
              <w:t>водных биологических ресурсов на внутренних водных объектах в Приморском крае в соответствии с федеральным законодательством"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в области </w:t>
            </w:r>
            <w:r>
              <w:rPr>
                <w:rFonts w:ascii="Times New Roman" w:hAnsi="Times New Roman" w:cs="Times New Roman"/>
                <w:color w:val="000000"/>
              </w:rPr>
              <w:t>организации, регулирования и охраны водных биологических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335 751 087,72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571 921 596,00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1 712 218 261,50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обеспечение пожарной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и 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"Предупреждение. 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учреждению "Дальневосточное отделение Российской академии наук" на создание системы анализа данных </w:t>
            </w:r>
            <w:r>
              <w:rPr>
                <w:rFonts w:ascii="Times New Roman" w:hAnsi="Times New Roman" w:cs="Times New Roman"/>
                <w:color w:val="000000"/>
              </w:rPr>
              <w:t>мониторинга и прогнозирования последствий климатических изменений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263 932 287,72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293 501 596,00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294 091 699,00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"Генеральная уборка"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удалению (обследованию, </w:t>
            </w:r>
            <w:r>
              <w:rPr>
                <w:rFonts w:ascii="Times New Roman" w:hAnsi="Times New Roman" w:cs="Times New Roman"/>
                <w:color w:val="000000"/>
              </w:rPr>
              <w:t>подъему, утилизации) затонувших судов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Удаление имущества, затонувшего во внутренних морских водах, в территориальном море и исключительной экономической зоне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55 169 401,12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293 501 596,00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294 091 699,00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осуществление государственного </w:t>
            </w:r>
            <w:r>
              <w:rPr>
                <w:rFonts w:ascii="Times New Roman" w:hAnsi="Times New Roman" w:cs="Times New Roman"/>
                <w:color w:val="000000"/>
              </w:rPr>
              <w:t>мониторинга водных объектов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охраны и функционирования особо </w:t>
            </w:r>
            <w:r>
              <w:rPr>
                <w:rFonts w:ascii="Times New Roman" w:hAnsi="Times New Roman" w:cs="Times New Roman"/>
                <w:color w:val="000000"/>
              </w:rPr>
              <w:t>охраняемых природных территорий краевого значения, ведения Красной книги"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40 799 282,00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21 250 373,00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22 060 476,00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20 549 282,00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21 810 476,00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работ по обозначению на местности специальными информационными знаками границ охранных зон памятников </w:t>
            </w:r>
            <w:r>
              <w:rPr>
                <w:rFonts w:ascii="Times New Roman" w:hAnsi="Times New Roman" w:cs="Times New Roman"/>
                <w:color w:val="000000"/>
              </w:rPr>
              <w:t>природы регионального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Работы по организации и проведению сплошного учета амурского тигра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1 122 250,00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предоставлению права пользования участками недр местного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государственной экологической экспертизы объектов регионального уровня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лабораторно-аналитических исследований при осуществлении государственного экологического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"Чистый воздух"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комплексных планов по снижению выбросов загрязняющих веществ в </w:t>
            </w:r>
            <w:r>
              <w:rPr>
                <w:rFonts w:ascii="Times New Roman" w:hAnsi="Times New Roman" w:cs="Times New Roman"/>
                <w:color w:val="000000"/>
              </w:rPr>
              <w:t>атмосферный воздух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>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71 971 031 436,85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72 109 042 829,47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72 296 259 468,20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13 421 290 348,01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13 812 958 870,91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14 181 499 549,00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13 402 338 674,14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13 794 007 197,04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14 099 088 549,00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710 858 041,25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1 215 067 800,04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710 858 041,25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1 215 067 800,04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оснащение 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12 691 480 632,89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12 007 558 123,08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частным дошкольным образовательным 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</w:t>
            </w:r>
            <w:r>
              <w:rPr>
                <w:rFonts w:ascii="Times New Roman" w:hAnsi="Times New Roman" w:cs="Times New Roman"/>
                <w:color w:val="000000"/>
              </w:rPr>
              <w:t>создании условий для осуществления присмотра и ухода за детьми дошкольного возраста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</w:t>
            </w:r>
            <w:r>
              <w:rPr>
                <w:rFonts w:ascii="Times New Roman" w:hAnsi="Times New Roman" w:cs="Times New Roman"/>
                <w:color w:val="000000"/>
              </w:rPr>
              <w:t>499 009,00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организаций дошкольного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683 922 509,81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Строительство, реконструкция, приобретение зданий (в том числе проектно-изыскательские работы) муниципальных 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 муниципальных образовательн</w:t>
            </w:r>
            <w:r>
              <w:rPr>
                <w:rFonts w:ascii="Times New Roman" w:hAnsi="Times New Roman" w:cs="Times New Roman"/>
                <w:color w:val="000000"/>
              </w:rPr>
              <w:t>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36 534 756 695,91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41 949 756 427,72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42 443 468 102,71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36 502 244 449,28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41 914 110 172,34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42 394 103 716,42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4 315 720 915,14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5 028 760 420,94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7 090 804 632,18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2 329 815 102,19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Материально-техническое оснащение учебных помещений и обновление предметных областей 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и муниципальных общеобразовательных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объективно выявленной потребностью инфраструктуры (зданий) школ за счет </w:t>
            </w:r>
            <w:r>
              <w:rPr>
                <w:rFonts w:ascii="Times New Roman" w:hAnsi="Times New Roman" w:cs="Times New Roman"/>
                <w:color w:val="000000"/>
              </w:rPr>
              <w:t>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1 985 905 812,95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2 040 276 499,55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2 042 297 364,67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>
              <w:rPr>
                <w:rFonts w:ascii="Times New Roman" w:hAnsi="Times New Roman" w:cs="Times New Roman"/>
                <w:color w:val="000000"/>
              </w:rPr>
              <w:t>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1 793 680 800,00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32 186 523 534,14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36 885 349 751,40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35 303 299 084,24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программ и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29 065 711 853,26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31 158 844 400,35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32 913 570 207,57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общеобразовательным организациям на возмещение затрат, связанных с предоста</w:t>
            </w:r>
            <w:r>
              <w:rPr>
                <w:rFonts w:ascii="Times New Roman" w:hAnsi="Times New Roman" w:cs="Times New Roman"/>
                <w:color w:val="000000"/>
              </w:rPr>
              <w:t>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3 126 486 250,61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3 315 066 173,53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3 497 952 498,13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400 042 091,49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422 864 034,47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447 587 253,40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</w:t>
            </w:r>
            <w:r>
              <w:rPr>
                <w:rFonts w:ascii="Times New Roman" w:hAnsi="Times New Roman" w:cs="Times New Roman"/>
                <w:color w:val="000000"/>
              </w:rPr>
              <w:t>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бесплатным питанием детей, обучающихся в муниципальных образовательных организациях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</w:t>
            </w:r>
            <w:r>
              <w:rPr>
                <w:rFonts w:ascii="Times New Roman" w:hAnsi="Times New Roman" w:cs="Times New Roman"/>
                <w:color w:val="000000"/>
              </w:rPr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1 660 333 827,16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1 618 897 468,35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1 555 378 961,04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55 290 156,66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49 563 038,66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5 727 118,00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3 115 051 680,88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5 720 745 351,05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2 383 968 876,67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"Обновление школьных пространств"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Губернатора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победителям конкурса "Лучшие школьные столовые"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</w:rPr>
              <w:t>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195 229 846,16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287 153 736,73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204 309 466,67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139 457 734,00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110 229 467,00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139 457 734,00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110 229 467,00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</w:t>
            </w:r>
            <w:r>
              <w:rPr>
                <w:rFonts w:ascii="Times New Roman" w:hAnsi="Times New Roman" w:cs="Times New Roman"/>
                <w:color w:val="000000"/>
              </w:rPr>
              <w:t>объекта образования "Школа на 1125 мест в районе ул. Русская, 73д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счёт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</w:t>
            </w:r>
            <w:r>
              <w:rPr>
                <w:rFonts w:ascii="Times New Roman" w:hAnsi="Times New Roman" w:cs="Times New Roman"/>
                <w:color w:val="000000"/>
              </w:rPr>
              <w:t>объекта образования "Школа на 1125 мест в районе ул. Русская, 73д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альтернативного формата предоставления услуг маломобильным группам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</w:t>
            </w:r>
            <w:r>
              <w:rPr>
                <w:rFonts w:ascii="Times New Roman" w:hAnsi="Times New Roman" w:cs="Times New Roman"/>
                <w:color w:val="000000"/>
              </w:rPr>
              <w:t>уникационной сети "Интернет"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771 909 474,13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646 250 955,44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635 208 341,07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образования, расположенным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644 184 228,73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дополнительных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программ и обеспечение условий их предоставления"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</w:t>
            </w:r>
            <w:r>
              <w:rPr>
                <w:rFonts w:ascii="Times New Roman" w:hAnsi="Times New Roman" w:cs="Times New Roman"/>
                <w:color w:val="000000"/>
              </w:rPr>
              <w:t>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"Семейные ценности и инфраструктура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 и учебными материалами)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48 055 331,08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50 760 958,69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53 650 544,04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59 143 075,32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63 887 966,47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68 421 781,45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</w:rPr>
              <w:t>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7 780 529 023,33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7 558 676 409,26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7 539 701 008,64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здравоохранения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укрепление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6 453 992 155,38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6 226 934 178,26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6 126 900 052,04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500 570 124,20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583 640 561,28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200 834 352,00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193 691 052,00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196 310 252,00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200 834 352,00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</w:t>
            </w:r>
            <w:r>
              <w:rPr>
                <w:rFonts w:ascii="Times New Roman" w:hAnsi="Times New Roman" w:cs="Times New Roman"/>
                <w:color w:val="000000"/>
              </w:rPr>
              <w:t>9 452,00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</w:t>
            </w:r>
            <w:r>
              <w:rPr>
                <w:rFonts w:ascii="Times New Roman" w:hAnsi="Times New Roman" w:cs="Times New Roman"/>
                <w:color w:val="000000"/>
              </w:rPr>
              <w:t>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149 178 340,00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150 797 540,00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155 321 640,00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учебных корпусов и общежитий колледжей как неотъемлемой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части учебно-производственного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54 580 412,38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252 298 659,82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5 953 422 031,18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5 643 293 616,98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5 926 065 700,04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5 885 808 776,59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5 621 294 616,98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5 904 066 700,04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</w:t>
            </w:r>
            <w:r>
              <w:rPr>
                <w:rFonts w:ascii="Times New Roman" w:hAnsi="Times New Roman" w:cs="Times New Roman"/>
                <w:color w:val="000000"/>
              </w:rPr>
              <w:t>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</w:t>
            </w:r>
            <w:r>
              <w:rPr>
                <w:rFonts w:ascii="Times New Roman" w:hAnsi="Times New Roman" w:cs="Times New Roman"/>
                <w:color w:val="000000"/>
              </w:rPr>
              <w:t>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из краевого бюджета грантов краевым государственным профессиональным 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на реализацию проектов студенческих инициатив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251 920 945,50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267 166 011,87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285 333 148,32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4 238 529 383,40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4 476 919 858,97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4 726 280 298,80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1 195 485 183,13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1 195 485 183,13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97 200 593,00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23 138 532,00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23 711 323,00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1 098 284 590,13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845 162 114,14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859 833 829,92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поощрения победителям и призерам национальных чемпионатов по профессиональному мастерству, </w:t>
            </w:r>
            <w:r>
              <w:rPr>
                <w:rFonts w:ascii="Times New Roman" w:hAnsi="Times New Roman" w:cs="Times New Roman"/>
                <w:color w:val="000000"/>
              </w:rPr>
              <w:t>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</w:t>
            </w:r>
            <w:r>
              <w:rPr>
                <w:rFonts w:ascii="Times New Roman" w:hAnsi="Times New Roman" w:cs="Times New Roman"/>
                <w:color w:val="000000"/>
              </w:rPr>
              <w:t>одготовки кадров, востребованных в ключевых отраслях экономики (12 мастерских в 2026 году))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образовательных, научных и иных организаций в области образования, в том числе </w:t>
            </w:r>
            <w:r>
              <w:rPr>
                <w:rFonts w:ascii="Times New Roman" w:hAnsi="Times New Roman" w:cs="Times New Roman"/>
                <w:color w:val="000000"/>
              </w:rPr>
              <w:t>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67 613 254,59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"Владивостокский государственный университет" на реализацию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программ среднего профессионального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21 528 753,70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987 768,00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</w:t>
            </w:r>
            <w:r>
              <w:rPr>
                <w:rFonts w:ascii="Times New Roman" w:hAnsi="Times New Roman" w:cs="Times New Roman"/>
                <w:color w:val="000000"/>
              </w:rPr>
              <w:t>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649 750 453,10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637 638 462,17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673 440 848,85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"Цифровые платформы </w:t>
            </w:r>
            <w:r>
              <w:rPr>
                <w:rFonts w:ascii="Times New Roman" w:hAnsi="Times New Roman" w:cs="Times New Roman"/>
                <w:color w:val="000000"/>
              </w:rPr>
              <w:t>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675 313 336,19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548 494 042,34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569 898 525,62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633 633 514,65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633 633 514,65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профессиональных программ"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494 173 316,47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485 111 348,69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485 111 348,69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485 111 348,69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профессионального обучения и дополнительного профессионального образования работников организаций </w:t>
            </w:r>
            <w:r>
              <w:rPr>
                <w:rFonts w:ascii="Times New Roman" w:hAnsi="Times New Roman" w:cs="Times New Roman"/>
                <w:color w:val="000000"/>
              </w:rPr>
              <w:t>оборонно-промышленного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</w:t>
            </w:r>
            <w:r>
              <w:rPr>
                <w:rFonts w:ascii="Times New Roman" w:hAnsi="Times New Roman" w:cs="Times New Roman"/>
                <w:color w:val="000000"/>
              </w:rPr>
              <w:t>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778 168 931,79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775 902 931,79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"Мы вместе (Воспитание гармонично развитой личности)"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</w:t>
            </w:r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</w:t>
            </w:r>
            <w:r>
              <w:rPr>
                <w:rFonts w:ascii="Times New Roman" w:hAnsi="Times New Roman" w:cs="Times New Roman"/>
                <w:color w:val="000000"/>
              </w:rPr>
              <w:t>финансового обеспечения затрат на развитие общественно значимых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514 891 318,39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514 891 318,39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региональному отделению Общероссийского общественно-государственного движения детей и молодежи "Движение первых" Приморского края в целях проведения мероприятий и формирования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базы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</w:t>
            </w:r>
            <w:r>
              <w:rPr>
                <w:rFonts w:ascii="Times New Roman" w:hAnsi="Times New Roman" w:cs="Times New Roman"/>
                <w:color w:val="000000"/>
              </w:rPr>
              <w:t>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исследования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автономному образовательному учреждению высшего образования "Дальневосточный федеральный университет" на реализацию прикладных научных исследований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11 989 865 443,49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7 556 996 223,80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6 890 574 041,16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11 860 639 101,54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7 365 029 578,79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6 689 020 797,14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11 860 639 101,54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7 365 029 578,79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6 689 020 797,14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145 088 200,00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Премии победителю и призерам регионального этапа Всероссийского конкурса "Учитель года России", победителям региональных этапов профессиональных </w:t>
            </w:r>
            <w:r>
              <w:rPr>
                <w:rFonts w:ascii="Times New Roman" w:hAnsi="Times New Roman" w:cs="Times New Roman"/>
                <w:color w:val="000000"/>
              </w:rPr>
              <w:t>конкурсов, проводимых министерством образования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Губернатора Приморского края студентам государственных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высшего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общеобразовательных программ и обеспечение условий их предоставления"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поддержка, направленная на повышение доступности услуг, предоставляемых организациями отдыха и оздоровления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785 744 088,38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792 850 971,81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734 225 439,47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</w:t>
            </w:r>
            <w:r>
              <w:rPr>
                <w:rFonts w:ascii="Times New Roman" w:hAnsi="Times New Roman" w:cs="Times New Roman"/>
                <w:color w:val="000000"/>
              </w:rPr>
              <w:t>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11 913 775,01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124 183 974,67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организации отдыха детей в каникулярное время)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rPr>
                <w:rFonts w:ascii="Times New Roman" w:hAnsi="Times New Roman" w:cs="Times New Roman"/>
                <w:color w:val="000000"/>
              </w:rPr>
              <w:t>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образовательных, научных и иных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в области образования, в том числе 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10 660 052 780,70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6 418 748 865,98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5 796 836 041,67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образовательным организациям высшего образования и научным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отделения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субсидий Фонду развития Инновационного научно-технологического центра "Русский"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автономному образовательному учреждению высшего образования "Дальневосточный </w:t>
            </w:r>
            <w:r>
              <w:rPr>
                <w:rFonts w:ascii="Times New Roman" w:hAnsi="Times New Roman" w:cs="Times New Roman"/>
                <w:color w:val="000000"/>
              </w:rPr>
              <w:t>федеральный университет" на реализацию мероприятий "Школа 21.Приморье"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"Владивостокский государственный университет" на реализацию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программ среднего профессионального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</w:t>
            </w:r>
            <w:r>
              <w:rPr>
                <w:rFonts w:ascii="Times New Roman" w:hAnsi="Times New Roman" w:cs="Times New Roman"/>
                <w:color w:val="000000"/>
              </w:rPr>
              <w:t>приоритетным специальностям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22 032 258,00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7 930 258,60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452 761,48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аспирантам научных организаций и образовательных организаций, назначаемые в результате проведения открытого конкурса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Губернатора Приморского края за выдающиеся научные достижения, способствующие развитию и росту престижа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поддержки гражданам, проходящим обучение 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организациях Республики Беларусь по образовательным программам в сфере лесного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</w:t>
            </w:r>
            <w:r>
              <w:rPr>
                <w:rFonts w:ascii="Times New Roman" w:hAnsi="Times New Roman" w:cs="Times New Roman"/>
                <w:color w:val="000000"/>
              </w:rPr>
              <w:t>инновационного научно-технологического центра (ИНТЦ) на острове Русском)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"Совершенствование управления системой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117 755 999,00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118 019 741,00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122 549 316,00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96 047 499,00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99 805 841,00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103 714 516,00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по контролю качества </w:t>
            </w:r>
            <w:r>
              <w:rPr>
                <w:rFonts w:ascii="Times New Roman" w:hAnsi="Times New Roman" w:cs="Times New Roman"/>
                <w:color w:val="000000"/>
              </w:rPr>
              <w:t>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профессиональной переподготовки в сфере управления современной школой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17 422 300,00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"Поддержка детей и семей, находящихся в трудной жизненной ситуации"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(обеспечение отдыха и оздоровление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отдыха и оздоровления детей, находящихся в </w:t>
            </w:r>
            <w:r>
              <w:rPr>
                <w:rFonts w:ascii="Times New Roman" w:hAnsi="Times New Roman" w:cs="Times New Roman"/>
                <w:color w:val="000000"/>
              </w:rPr>
              <w:t>трудной жизненной ситуации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</w:t>
            </w:r>
            <w:r>
              <w:rPr>
                <w:rFonts w:ascii="Times New Roman" w:hAnsi="Times New Roman" w:cs="Times New Roman"/>
                <w:color w:val="000000"/>
              </w:rPr>
              <w:t>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развитие и инновационная экономика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"Управленческие кадры"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"Повышение профессионального уровня работников сферы патриотического воспитания"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Обучающие мероприятия патриотической направленности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"Общекраевые форумы и конференции, развитие экспертной поддержки патриотического воспитания"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Форумы и конференции и иные мероприятия по развитию экспертной поддержки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2 964 147 864,65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3 418 575 168,95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2 730 285 797,52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2 743 202 084,51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3 338 227 103,95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2 646 790 538,52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поддержка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повышение </w:t>
            </w:r>
            <w:r>
              <w:rPr>
                <w:rFonts w:ascii="Times New Roman" w:hAnsi="Times New Roman" w:cs="Times New Roman"/>
                <w:color w:val="000000"/>
              </w:rPr>
              <w:t>социальной адаптации инвалидов и детей-инвалидов и их интеграцию в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подпрограммы "Доступная среда", реализуемые органами исполнительной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культуры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2 723 165 183,51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3 336 483 903,95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2 644 984 938,52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"Семейные ценности и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инфраструктура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центров на базе учреждений культуры)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color w:val="000000"/>
              </w:rPr>
              <w:t>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конкурс среди домов культуры для выявления лучших практик их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муниципальных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региональных и (или) муниципальных учреждений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</w:t>
            </w:r>
            <w:r>
              <w:rPr>
                <w:rFonts w:ascii="Times New Roman" w:hAnsi="Times New Roman" w:cs="Times New Roman"/>
                <w:color w:val="000000"/>
              </w:rPr>
              <w:t>оснащение региональных и муниципальных музеев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2 484 673 740,21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2 851 755 656,53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2 107 282 334,35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1 280 930 516,91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1 304 746 340,39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1 392 859 051,42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57 253 064,95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1 133 788 015,16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1 248 388 868,39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1 336 501 579,42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1 026 998 539,28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1 135 725 526,54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1 216 153 341,11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112 792 488,56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145 289 334,10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154 292 932,66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914 206 050,72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990 436 192,44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1 061 860 408,45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543 896 148,21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проведения культурных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уполномоченным органом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оказания услуг организациями в сфере культуры, охраны </w:t>
            </w:r>
            <w:r>
              <w:rPr>
                <w:rFonts w:ascii="Times New Roman" w:hAnsi="Times New Roman" w:cs="Times New Roman"/>
                <w:color w:val="000000"/>
              </w:rPr>
              <w:t>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"Приморский культурно - исторический центр"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160 118 911,36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574 669 307,91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1 443 301 283,93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614 153 858,31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 во время консервации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содержание, в том числе на время закрепления на праве оперативного управления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капитальному ремонту здания, </w:t>
            </w:r>
            <w:r>
              <w:rPr>
                <w:rFonts w:ascii="Times New Roman" w:hAnsi="Times New Roman" w:cs="Times New Roman"/>
                <w:color w:val="000000"/>
              </w:rPr>
              <w:t>расположенного по адресу: г. Владивосток, улица Светланская, дом 52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бюджетных инвестиций акционерному обществу "Корпорация развития Приморского края" в целях реализации культурных проектов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 отделению Общероссийской общественной организации "Союз театральных деятелей Российской Федерации (Всероссийское театральное общество)"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осуществление издательской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поддержку творческих коллективов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федеральному государственному бюджетному образовательному учреждению высшего образования "Московская государственная академия хореографии" в целях развития хореографического искусства и повышения уровня хореографического образования в Приморском к</w:t>
            </w:r>
            <w:r>
              <w:rPr>
                <w:rFonts w:ascii="Times New Roman" w:hAnsi="Times New Roman" w:cs="Times New Roman"/>
                <w:color w:val="000000"/>
              </w:rPr>
              <w:t>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бюджетному учреждению культуры "Государственный академический Мариинский театр" в целях развития и популяризации театрального искусства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</w:t>
            </w:r>
            <w:r>
              <w:rPr>
                <w:rFonts w:ascii="Times New Roman" w:hAnsi="Times New Roman" w:cs="Times New Roman"/>
                <w:color w:val="000000"/>
              </w:rPr>
              <w:t>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лицам, проявившим выдающиеся способности в области сценического искусства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в сфере культуры муниципальной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развития и укрепления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</w:t>
            </w:r>
            <w:r>
              <w:rPr>
                <w:rFonts w:ascii="Times New Roman" w:hAnsi="Times New Roman" w:cs="Times New Roman"/>
                <w:color w:val="000000"/>
              </w:rPr>
              <w:t>населения до 300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(поддержка лучших работников муниципальных учреждений культуры, находящихся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сельских поселений)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</w:t>
            </w:r>
            <w:r>
              <w:rPr>
                <w:rFonts w:ascii="Times New Roman" w:hAnsi="Times New Roman" w:cs="Times New Roman"/>
                <w:color w:val="000000"/>
              </w:rPr>
              <w:t>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"Государственная охрана и сохранение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государственной охране объектов 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объектов 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>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"Популяризация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"Приморский культурно-исторический центр" на проведение работ по сохранению и популяризации выявленного объекта археологического наследия "Стеклянуха-1. Городище"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"Патриотическое воспитание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17 255 755,00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17 255 755,00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сохранение и поддержку русского языка"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"Поддержка иных некоммерческих организаций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Некоммерческому партнерству "Дальневосточный музей авиации"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"Приморский культурно - исторический центр"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гранта в форме субсидии федеральному государственному бюджетному учреждению культуры "Государственный академический Мариинский театр" в целях устранения нарушений обязательных требований пожарной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молодым авторам и исполнителям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"Управление государственной программой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78 648 182,00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70 942 082,00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72 367 365,00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75 222 559,00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69 493 908,00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69 493 908,00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1 445 027,72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1 445 027,72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3 146,28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3 146,28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в отношении объектов </w:t>
            </w:r>
            <w:r>
              <w:rPr>
                <w:rFonts w:ascii="Times New Roman" w:hAnsi="Times New Roman" w:cs="Times New Roman"/>
                <w:color w:val="000000"/>
              </w:rPr>
              <w:t>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7 706 100,00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8 272 700,00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 "Популяризация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"Приморский культурно-исторический центр" в целях обеспечения затрат на создание и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центра культурного наследия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25 551 651 208,38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19 364 609 956,08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19 728 192 761,74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7 955 431 756,63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7 955 431 756,63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452 929 186,00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</w:t>
            </w:r>
            <w:r>
              <w:rPr>
                <w:rFonts w:ascii="Times New Roman" w:hAnsi="Times New Roman" w:cs="Times New Roman"/>
                <w:color w:val="000000"/>
              </w:rPr>
              <w:t>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</w:t>
            </w:r>
            <w:r>
              <w:rPr>
                <w:rFonts w:ascii="Times New Roman" w:hAnsi="Times New Roman" w:cs="Times New Roman"/>
                <w:color w:val="000000"/>
              </w:rPr>
              <w:t>других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7 390 441 756,63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6 566 921 053,74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6 947 390 406,50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5 440 723 595,90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5 799 573 363,74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6 176 372 303,50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5 156 458 892,91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5 515 120 221,65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5 876 001 445,53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226 231 105,22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239 535 428,06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252 678 984,21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40 476 569,03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43 250 728,76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832 118 299,15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85 853 994,85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298 620 720,45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83 946 210,00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"Строительство, реконструкция и капитальный ремонт объектов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227 931 373,28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здравоохранения и их </w:t>
            </w:r>
            <w:r>
              <w:rPr>
                <w:rFonts w:ascii="Times New Roman" w:hAnsi="Times New Roman" w:cs="Times New Roman"/>
                <w:color w:val="000000"/>
              </w:rPr>
              <w:t>содержание до передачи учреждениям в оперативное или хозяйственное управление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85 705 328,00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91 633 473,00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92 915 029,00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</w:t>
            </w:r>
            <w:r>
              <w:rPr>
                <w:rFonts w:ascii="Times New Roman" w:hAnsi="Times New Roman" w:cs="Times New Roman"/>
                <w:color w:val="000000"/>
              </w:rPr>
              <w:t>неонатальный скрининг)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233 436 925,00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123 484 380,00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123 847 980,00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граждан Приморского края в медицинские организации, </w:t>
            </w:r>
            <w:r>
              <w:rPr>
                <w:rFonts w:ascii="Times New Roman" w:hAnsi="Times New Roman" w:cs="Times New Roman"/>
                <w:color w:val="000000"/>
              </w:rPr>
              <w:t>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</w:t>
            </w:r>
            <w:r>
              <w:rPr>
                <w:rFonts w:ascii="Times New Roman" w:hAnsi="Times New Roman" w:cs="Times New Roman"/>
                <w:color w:val="000000"/>
              </w:rPr>
              <w:t>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гражданам Российской Федерации высокотехнологичной </w:t>
            </w:r>
            <w:r>
              <w:rPr>
                <w:rFonts w:ascii="Times New Roman" w:hAnsi="Times New Roman" w:cs="Times New Roman"/>
                <w:color w:val="000000"/>
              </w:rPr>
              <w:t>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146 794 169,53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63 976 793,74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64 178 982,37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55 030 895,47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37 879 229,26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37 998 940,63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12 004 281 447,48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8 305 228 500,72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8 263 029 302,50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12 004 281 447,48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8 305 228 500,72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8 263 029 302,50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3 587 867 699,39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3 344 414 207,92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3 094 099 377,00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3 173 794 709,39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2 749 735 835,00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</w:t>
            </w:r>
            <w:r>
              <w:rPr>
                <w:rFonts w:ascii="Times New Roman" w:hAnsi="Times New Roman" w:cs="Times New Roman"/>
                <w:color w:val="000000"/>
              </w:rPr>
              <w:t>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детская поликлиника №5")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</w:t>
            </w:r>
            <w:r>
              <w:rPr>
                <w:rFonts w:ascii="Times New Roman" w:hAnsi="Times New Roman" w:cs="Times New Roman"/>
                <w:color w:val="000000"/>
              </w:rPr>
              <w:t>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</w:t>
            </w:r>
            <w:r>
              <w:rPr>
                <w:rFonts w:ascii="Times New Roman" w:hAnsi="Times New Roman" w:cs="Times New Roman"/>
                <w:color w:val="000000"/>
              </w:rPr>
              <w:t>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региональных программ модернизации первичного звена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2 914 931 244,34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2 749 735 835,00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</w:t>
            </w:r>
            <w:r>
              <w:rPr>
                <w:rFonts w:ascii="Times New Roman" w:hAnsi="Times New Roman" w:cs="Times New Roman"/>
                <w:color w:val="000000"/>
              </w:rPr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54 041 340,00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беременных </w:t>
            </w:r>
            <w:r>
              <w:rPr>
                <w:rFonts w:ascii="Times New Roman" w:hAnsi="Times New Roman" w:cs="Times New Roman"/>
                <w:color w:val="000000"/>
              </w:rPr>
              <w:t>женщин с сахарным диабетом системами непрерывного мониторинга глюкозы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</w:t>
            </w:r>
            <w:r>
              <w:rPr>
                <w:rFonts w:ascii="Times New Roman" w:hAnsi="Times New Roman" w:cs="Times New Roman"/>
                <w:color w:val="000000"/>
              </w:rPr>
              <w:t>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</w:t>
            </w:r>
            <w:r>
              <w:rPr>
                <w:rFonts w:ascii="Times New Roman" w:hAnsi="Times New Roman" w:cs="Times New Roman"/>
                <w:color w:val="000000"/>
              </w:rPr>
              <w:t>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8 416 413 748,09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4 960 814 292,80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5 168 929 925,50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2 456 502 410,69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2 616 193 181,80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2 792 131 767,50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ежегодного медицинского осмотра государственных гражданских служащих органов исполнительной власти Приморского края, аппарата Губернатора Приморского края и Правительства Примор</w:t>
            </w:r>
            <w:r>
              <w:rPr>
                <w:rFonts w:ascii="Times New Roman" w:hAnsi="Times New Roman" w:cs="Times New Roman"/>
                <w:color w:val="000000"/>
              </w:rPr>
              <w:t>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2 081 460 464,41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2 232 116 768,57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2 385 960 294,54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214 309 382,29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230 109 249,96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245 364 707,92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144 255 511,27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151 095 113,04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</w:t>
            </w:r>
            <w:r>
              <w:rPr>
                <w:rFonts w:ascii="Times New Roman" w:hAnsi="Times New Roman" w:cs="Times New Roman"/>
                <w:color w:val="000000"/>
              </w:rPr>
              <w:t>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населения Приморского края льготными лекарственными средствами"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5 748 236 501,40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2 255 882 128,00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2 287 688 077,00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препаратами, изделиями медицинского назначения, расходными материалами, а также специализированными продуктами питания для детей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rPr>
                <w:rFonts w:ascii="Times New Roman" w:hAnsi="Times New Roman" w:cs="Times New Roman"/>
                <w:color w:val="000000"/>
              </w:rPr>
              <w:t>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790 933 400,00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822 623 200,00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лекарственными </w:t>
            </w:r>
            <w:r>
              <w:rPr>
                <w:rFonts w:ascii="Times New Roman" w:hAnsi="Times New Roman" w:cs="Times New Roman"/>
                <w:color w:val="000000"/>
              </w:rPr>
              <w:t>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связанных с </w:t>
            </w:r>
            <w:r>
              <w:rPr>
                <w:rFonts w:ascii="Times New Roman" w:hAnsi="Times New Roman" w:cs="Times New Roman"/>
                <w:color w:val="000000"/>
              </w:rPr>
              <w:t>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</w:t>
            </w:r>
            <w:r>
              <w:rPr>
                <w:rFonts w:ascii="Times New Roman" w:hAnsi="Times New Roman" w:cs="Times New Roman"/>
                <w:color w:val="000000"/>
              </w:rPr>
              <w:t>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</w:t>
            </w:r>
            <w:r>
              <w:rPr>
                <w:rFonts w:ascii="Times New Roman" w:hAnsi="Times New Roman" w:cs="Times New Roman"/>
                <w:color w:val="000000"/>
              </w:rPr>
              <w:t>ансплантации органов и (или) тканей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вакцинации против пневмококковой инфекции граждан старше трудоспособного возраста из групп риска, </w:t>
            </w:r>
            <w:r>
              <w:rPr>
                <w:rFonts w:ascii="Times New Roman" w:hAnsi="Times New Roman" w:cs="Times New Roman"/>
                <w:color w:val="000000"/>
              </w:rPr>
              <w:t>проживающих в организациях социального обслуживания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проведения 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бесплатного оказания гражданам медицинской помощи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проживания в </w:t>
            </w:r>
            <w:r>
              <w:rPr>
                <w:rFonts w:ascii="Times New Roman" w:hAnsi="Times New Roman" w:cs="Times New Roman"/>
                <w:color w:val="000000"/>
              </w:rPr>
              <w:t>гостиницах города Владивостока граждан, страдающих онкологическими заболеваниями или имеющих подозрение на онкологическое заболевание, и сопровождающих их лиц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Медицинская помощь в дневных стационарах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всех типов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88 159 708,79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94 831 550,69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101 258 287,05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47 018 939,20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49 112 714,65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51 255 568,57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105 365 093,95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здравоохранения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вопросы в области 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4 433 064 050,22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3 225 704 820,43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3 354 760 161,38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4 405 838 030,22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3 221 254 820,43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3 350 310 161,38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306 418 985,00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276 093 419,00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265 749 939,00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"Совершенствование экстренной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медицинских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</w:t>
            </w:r>
            <w:r>
              <w:rPr>
                <w:rFonts w:ascii="Times New Roman" w:hAnsi="Times New Roman" w:cs="Times New Roman"/>
                <w:color w:val="000000"/>
              </w:rPr>
              <w:t>звития хронических неинфекционных заболеваний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4 099 419 045,22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2 945 161 401,43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3 084 560 222,38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органа в сфере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162 332 584,00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165 871 989,00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172 430 956,00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160 950 184,00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164 438 689,00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170 945 856,00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2 377 609 741,73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2 296 933 712,99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2 429 653 566,94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</w:t>
            </w:r>
            <w:r>
              <w:rPr>
                <w:rFonts w:ascii="Times New Roman" w:hAnsi="Times New Roman" w:cs="Times New Roman"/>
                <w:color w:val="000000"/>
              </w:rPr>
              <w:t>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2 318 212 050,54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2 296 233 712,99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2 428 953 566,94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1 821 051 555,64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1 768 655 820,62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1 868 311 482,37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1 253 955 130,99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1 335 668 967,66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1 421 873 942,82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567 096 424,65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432 986 852,96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446 437 539,55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58 068 360,46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629 330,73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218 257 323,77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медицинских изделий (средства для </w:t>
            </w:r>
            <w:r>
              <w:rPr>
                <w:rFonts w:ascii="Times New Roman" w:hAnsi="Times New Roman" w:cs="Times New Roman"/>
                <w:color w:val="000000"/>
              </w:rPr>
              <w:t>реабилитации инвалидов)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124 415 846,02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28 211 677,20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обеспечения учреждений здравоохранения Приморского края медицинским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71 965 556,00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12 554 062,00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"Дополнительное финансовое обеспечение реализации территориальной программы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627 824 649,00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 медицинского страхования в части базовой программы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организаций, оказывающих первичную медико-санитарную помощь в </w:t>
            </w:r>
            <w:r>
              <w:rPr>
                <w:rFonts w:ascii="Times New Roman" w:hAnsi="Times New Roman" w:cs="Times New Roman"/>
                <w:color w:val="000000"/>
              </w:rPr>
              <w:t>амбулаторных условиях по территориально-участковому принципу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"Информационные сервисы в здравоохранении"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550 100 838,85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Импортозамещение программного обеспечения и программно-аппаратных комплексов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 сопровождение современных информационных систем в здравоохранении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2 228 758,85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245 322 080,00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</w:t>
            </w: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14 491 899,87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поддержки студентам и ординаторам высших учебных заведений, обучающимся в рамках целевой подготовки"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(детей-инвалидов) и других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19 634 060,00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лабораторного оборудования по выявлению у водителей автотранспортных </w:t>
            </w:r>
            <w:r>
              <w:rPr>
                <w:rFonts w:ascii="Times New Roman" w:hAnsi="Times New Roman" w:cs="Times New Roman"/>
                <w:color w:val="000000"/>
              </w:rPr>
              <w:t>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здорового и социально активного </w:t>
            </w:r>
            <w:r>
              <w:rPr>
                <w:rFonts w:ascii="Times New Roman" w:hAnsi="Times New Roman" w:cs="Times New Roman"/>
                <w:color w:val="000000"/>
              </w:rPr>
              <w:t>образа жизни, в том числе среди подростков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профилактики правонарушений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54 055 131 733,25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52 187 673 636,99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55 004 964 949,32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</w:t>
            </w:r>
            <w:r>
              <w:rPr>
                <w:rFonts w:ascii="Times New Roman" w:hAnsi="Times New Roman" w:cs="Times New Roman"/>
                <w:color w:val="000000"/>
              </w:rPr>
              <w:t>социального страхования Российской Федерации на осуществление выплаты региональной социальной доплаты к пенсии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223 631 734,00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232 336 940,00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241 630 418,00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8 441 313 766,26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8 433 435 606,66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799 189 453,26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799 189 453,26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</w:t>
            </w:r>
            <w:r>
              <w:rPr>
                <w:rFonts w:ascii="Times New Roman" w:hAnsi="Times New Roman" w:cs="Times New Roman"/>
                <w:color w:val="000000"/>
              </w:rPr>
              <w:t>ного обслуживания "Уссурийский реабилитационный центр")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</w:t>
            </w:r>
            <w:r>
              <w:rPr>
                <w:rFonts w:ascii="Times New Roman" w:hAnsi="Times New Roman" w:cs="Times New Roman"/>
                <w:color w:val="000000"/>
              </w:rPr>
              <w:t>пожилого возраста и инвалидами 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</w:t>
            </w:r>
            <w:r>
              <w:rPr>
                <w:rFonts w:ascii="Times New Roman" w:hAnsi="Times New Roman" w:cs="Times New Roman"/>
                <w:color w:val="000000"/>
              </w:rPr>
              <w:t>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7 634 246 153,40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7 506 791 091,62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7 849 498 948,08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"Социальное обслуживание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6 619 758 248,05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6 914 506 186,84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7 261 286 591,42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Приморского края, оказывающим услуги по профилактике социального сиротства</w:t>
            </w:r>
            <w:r>
              <w:rPr>
                <w:rFonts w:ascii="Times New Roman" w:hAnsi="Times New Roman" w:cs="Times New Roman"/>
                <w:color w:val="000000"/>
              </w:rPr>
              <w:t>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поставщикам социальных услуг на возмещение затрат, связанных с предоставлением социальных услуг, в том числе срочных социальных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152 607 831,87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социально ориентированным некоммерческим организациям, оказывающим услуги по социальной адаптации инвалидов и их семей, в том числе профессиональной ориентации, содействию в трудоустройстве и сопровождению при содействии в трудоустройстве инвалидов, на воз</w:t>
            </w:r>
            <w:r>
              <w:rPr>
                <w:rFonts w:ascii="Times New Roman" w:hAnsi="Times New Roman" w:cs="Times New Roman"/>
                <w:color w:val="000000"/>
              </w:rPr>
              <w:t>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6 303 833 320,77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6 675 845 372,34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7 022 625 776,92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5 597 517 380,01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5 950 524 837,87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6 264 279 843,86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3 960 539 756,97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4 231 931 516,44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4 466 772 608,47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1 636 977 623,04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1 718 593 321,43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1 797 507 235,39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76 129 156,41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86 084 707,00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</w:t>
            </w:r>
            <w:r>
              <w:rPr>
                <w:rFonts w:ascii="Times New Roman" w:hAnsi="Times New Roman" w:cs="Times New Roman"/>
                <w:color w:val="000000"/>
              </w:rPr>
              <w:t>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2 411 000,00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Приморском кр</w:t>
            </w:r>
            <w:r>
              <w:rPr>
                <w:rFonts w:ascii="Times New Roman" w:hAnsi="Times New Roman" w:cs="Times New Roman"/>
                <w:color w:val="000000"/>
              </w:rPr>
              <w:t>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22 717 511,60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23 335 822,78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17 887 922,08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16 803 503,15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12 782 531,27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11 074 548,57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5 914 008,45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10 553 291,51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6 813 373,51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государственных услуг в социальной сфере путем формирования государственного социального заказа"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984 846 349,08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565 280 082,00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566 655 434,58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исполнителям услуг в целях финансового обеспечения затрат, связанных с исполнением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954 308 </w:t>
            </w:r>
            <w:r>
              <w:rPr>
                <w:rFonts w:ascii="Times New Roman" w:hAnsi="Times New Roman" w:cs="Times New Roman"/>
                <w:color w:val="000000"/>
              </w:rPr>
              <w:t>967,87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прав инвалидов на трудоустройство, социальную </w:t>
            </w:r>
            <w:r>
              <w:rPr>
                <w:rFonts w:ascii="Times New Roman" w:hAnsi="Times New Roman" w:cs="Times New Roman"/>
                <w:color w:val="000000"/>
              </w:rPr>
              <w:t>занятость"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не являющимся государственными (муниципальными) учреждениями, где фактическая численность работников, относящихся к категории инвалидов, превышает 50 процентов общей </w:t>
            </w:r>
            <w:r>
              <w:rPr>
                <w:rFonts w:ascii="Times New Roman" w:hAnsi="Times New Roman" w:cs="Times New Roman"/>
                <w:color w:val="000000"/>
              </w:rPr>
              <w:t>численности работников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 развитие единого 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29 343 468 993,57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28 273 113 962,19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29 576 518 574,66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отдельным категориям медицинских работников краевых государственны</w:t>
            </w:r>
            <w:r>
              <w:rPr>
                <w:rFonts w:ascii="Times New Roman" w:hAnsi="Times New Roman" w:cs="Times New Roman"/>
                <w:color w:val="000000"/>
              </w:rPr>
              <w:t>х учреждений 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17 589 963 857,86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18 619 221 535,00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19 881 452 785,00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</w:t>
            </w:r>
            <w:r>
              <w:rPr>
                <w:rFonts w:ascii="Times New Roman" w:hAnsi="Times New Roman" w:cs="Times New Roman"/>
                <w:color w:val="000000"/>
              </w:rPr>
              <w:t>бесплатного оказания гражданам медицинской помощи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Страховые взносы по обязательному медицинскому страхованию неработающего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 работников краевых государственных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231 952 753,86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для медицинских работников, оказывающих не входящую в базовую программу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 медицинскую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Специальная социальная выплата для медицинских работников, работающих в составе призывных комиссий военных комиссариатов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</w:t>
            </w:r>
            <w:r>
              <w:rPr>
                <w:rFonts w:ascii="Times New Roman" w:hAnsi="Times New Roman" w:cs="Times New Roman"/>
                <w:color w:val="000000"/>
              </w:rPr>
              <w:t xml:space="preserve">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</w:t>
            </w:r>
            <w:r>
              <w:rPr>
                <w:rFonts w:ascii="Times New Roman" w:hAnsi="Times New Roman" w:cs="Times New Roman"/>
                <w:color w:val="000000"/>
              </w:rPr>
              <w:t>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88 456 740,00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66 900 000,00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</w:t>
            </w:r>
            <w:r>
              <w:rPr>
                <w:rFonts w:ascii="Times New Roman" w:hAnsi="Times New Roman" w:cs="Times New Roman"/>
                <w:color w:val="000000"/>
              </w:rPr>
              <w:t>а, либо города с населением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поддержки педагогическим </w:t>
            </w:r>
            <w:r>
              <w:rPr>
                <w:rFonts w:ascii="Times New Roman" w:hAnsi="Times New Roman" w:cs="Times New Roman"/>
                <w:color w:val="000000"/>
              </w:rPr>
              <w:t>работникам по итогам прохождения добровольного тестирования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поддержки педагогическим работникам в виде ежемесячной денежной выплаты по итогам </w:t>
            </w:r>
            <w:r>
              <w:rPr>
                <w:rFonts w:ascii="Times New Roman" w:hAnsi="Times New Roman" w:cs="Times New Roman"/>
                <w:color w:val="000000"/>
              </w:rPr>
              <w:t>участия в региональном этапе Всероссийского конкурса среди педагогических работников системы среднего профессионального образования "Мастер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</w:t>
            </w:r>
            <w:r>
              <w:rPr>
                <w:rFonts w:ascii="Times New Roman" w:hAnsi="Times New Roman" w:cs="Times New Roman"/>
                <w:color w:val="000000"/>
              </w:rPr>
              <w:t>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10 464 659 690,95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"Многодетная семья"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</w:t>
            </w:r>
            <w:r>
              <w:rPr>
                <w:rFonts w:ascii="Times New Roman" w:hAnsi="Times New Roman" w:cs="Times New Roman"/>
                <w:color w:val="000000"/>
              </w:rPr>
              <w:t>нии жилищных условий,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9 985 145 756,11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7 953 683 708,72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8 020 328 219,58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ежемесячной денежной выплаты в Приморском крае льготным категориям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1 707 077 078,00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1 627 187 638,00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1 693 817 487,00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ветеранам труда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1 095 362 767,00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1 139 867 719,00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1 185 462 426,00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</w:t>
            </w:r>
            <w:r>
              <w:rPr>
                <w:rFonts w:ascii="Times New Roman" w:hAnsi="Times New Roman" w:cs="Times New Roman"/>
                <w:color w:val="000000"/>
              </w:rPr>
              <w:t>выплата ветеранам труда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151 111 149,00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152 120 410,00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158 205 226,00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5 069 434,00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5 272 116,00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5 483 001,00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</w:t>
            </w:r>
            <w:r>
              <w:rPr>
                <w:rFonts w:ascii="Times New Roman" w:hAnsi="Times New Roman" w:cs="Times New Roman"/>
                <w:color w:val="000000"/>
              </w:rPr>
              <w:t>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18 992 534,00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19 764 207,00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6 394 594,00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6 646 594,00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6 912 450,00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169 363 800,00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182 515 432,00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196 198 444,00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выплаты Героям Социалистического </w:t>
            </w:r>
            <w:r>
              <w:rPr>
                <w:rFonts w:ascii="Times New Roman" w:hAnsi="Times New Roman" w:cs="Times New Roman"/>
                <w:color w:val="000000"/>
              </w:rPr>
              <w:t>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членам семей отдельных категорий граждан, в том числе </w:t>
            </w:r>
            <w:r>
              <w:rPr>
                <w:rFonts w:ascii="Times New Roman" w:hAnsi="Times New Roman" w:cs="Times New Roman"/>
                <w:color w:val="000000"/>
              </w:rPr>
              <w:t>погибших (умерших)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"Предоставление мер социальной поддержки по оплате жилищно-коммунальных услуг"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5 333 129 299,68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5 159 788 302,00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5 159 581 002,00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1 196 568 900,00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1 195 906 500,00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1 195 699 200,00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по оплате за жилое помещение и коммунальные услуги в соответствии со статьей 14 Закона Приморского края от </w:t>
            </w:r>
            <w:r>
              <w:rPr>
                <w:rFonts w:ascii="Times New Roman" w:hAnsi="Times New Roman" w:cs="Times New Roman"/>
                <w:color w:val="000000"/>
              </w:rPr>
              <w:t>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373 853 047,00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жилищно-коммунальных услуг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социальных выплат на оплату услуг по отоплению и горячему водоснабжению, полученных от теплоснабжающих организаций, являющихся государственными учреждениями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детям войны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258 722 100,00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ежегодной денежной выплаты на оплату </w:t>
            </w:r>
            <w:r>
              <w:rPr>
                <w:rFonts w:ascii="Times New Roman" w:hAnsi="Times New Roman" w:cs="Times New Roman"/>
                <w:color w:val="000000"/>
              </w:rPr>
              <w:t>стоимости топлива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ветеранам боевых действий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154 336 800,00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собственникам жилого помещения, достигшим возраста 70 лет, в размере до 100 процентов на оплату взноса на 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общего имущества в многоквартирном доме, проживающим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362 580 885,00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на оплату коммунальных услуг по холодному </w:t>
            </w:r>
            <w:r>
              <w:rPr>
                <w:rFonts w:ascii="Times New Roman" w:hAnsi="Times New Roman" w:cs="Times New Roman"/>
                <w:color w:val="000000"/>
              </w:rPr>
              <w:t>водоснабжению и (или) водоотведению для граждан, получающих коммунальные услуги по холодному водоснабжению и (или) водоотведению от организаций, являющихся федеральными государственными (муниципальными) казенными учреждениями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оплате жилищно-коммунальных услуг льготным категориям граждан в соответствии со статьями 4, 5, 6, 7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1 321 225 637,00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социальной помощи, пособий, компенсаций и единовременных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918 307 317,96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762 875 804,51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768 691 023,29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104 024 400,00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108 138 300,00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112 429 900,00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17 сентября 1998 года № 157-ФЗ "Об иммунопрофилактике инфекционных болезней"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социальная помощь малоимущим гражданам и реабилитированным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</w:t>
            </w:r>
            <w:r>
              <w:rPr>
                <w:rFonts w:ascii="Times New Roman" w:hAnsi="Times New Roman" w:cs="Times New Roman"/>
                <w:color w:val="000000"/>
              </w:rPr>
              <w:t>социальная выплата гражданам, получающим пенсию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детям войны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на изготовление (восстановление) и установку надгробных памятников в соответствии с частью 1 статьи 2 Закона Приморского края от 13 декабря 2018 года № 415-КЗ "О дополнительных мерах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поддержки отдельных категорий граждан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Меры социальной поддержки граждан, удостоенных высшего звания Приморского края "Почетный гражданин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11 010 834,00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33 294 287,96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32 905 047,51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34 221 249,29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протезно-ортопедической помощи малообеспеченным гражданам, не являющимся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249 838 290,00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</w:t>
            </w:r>
            <w:r>
              <w:rPr>
                <w:rFonts w:ascii="Times New Roman" w:hAnsi="Times New Roman" w:cs="Times New Roman"/>
                <w:color w:val="000000"/>
              </w:rPr>
              <w:t>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291 801 884,20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поддержки отдельным категориям </w:t>
            </w:r>
            <w:r>
              <w:rPr>
                <w:rFonts w:ascii="Times New Roman" w:hAnsi="Times New Roman" w:cs="Times New Roman"/>
                <w:color w:val="000000"/>
              </w:rPr>
              <w:t>граждан Российской Федерации, жилые помещения которых подлежат оснащению автономными дымовыми пожарными извещателями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поддержки отдельным категориям граждан Российской Федерации по газификации жилых домов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области обеспечения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Покупка и установка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1 695 877 800,20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96 612 715,00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90 988 915,00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r>
              <w:rPr>
                <w:rFonts w:ascii="Times New Roman" w:hAnsi="Times New Roman" w:cs="Times New Roman"/>
                <w:color w:val="000000"/>
              </w:rPr>
              <w:t>законом от 12 января 1995 года № 5-ФЗ "О ветеранах"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</w:t>
            </w:r>
            <w:r>
              <w:rPr>
                <w:rFonts w:ascii="Times New Roman" w:hAnsi="Times New Roman" w:cs="Times New Roman"/>
                <w:color w:val="000000"/>
              </w:rPr>
              <w:t>181-ФЗ "О социальной защите инвалидов в Российской Федерации"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по договору найма (поднайма) жилого помещения для отдельных категорий граждан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</w:t>
            </w:r>
            <w:r>
              <w:rPr>
                <w:rFonts w:ascii="Times New Roman" w:hAnsi="Times New Roman" w:cs="Times New Roman"/>
                <w:color w:val="000000"/>
              </w:rPr>
              <w:t>приобретение жилого помещения реабилитированным лицам и членам их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жилых помещений гражданам, жилые помещения которых утрачены в результате </w:t>
            </w:r>
            <w:r>
              <w:rPr>
                <w:rFonts w:ascii="Times New Roman" w:hAnsi="Times New Roman" w:cs="Times New Roman"/>
                <w:color w:val="000000"/>
              </w:rPr>
              <w:t>чрезвычайной ситуации, обусловленной комплексом неблагоприятных метеорологических явлений, произошедших в августе 2023 года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гражданам, жилые помещения которых признаны непригодными для </w:t>
            </w:r>
            <w:r>
              <w:rPr>
                <w:rFonts w:ascii="Times New Roman" w:hAnsi="Times New Roman" w:cs="Times New Roman"/>
                <w:color w:val="000000"/>
              </w:rPr>
              <w:t>проживания в результате чрезвычайной ситуации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приемным семьям, жилые помещения которых признаны непригодными для проживания в </w:t>
            </w:r>
            <w:r>
              <w:rPr>
                <w:rFonts w:ascii="Times New Roman" w:hAnsi="Times New Roman" w:cs="Times New Roman"/>
                <w:color w:val="000000"/>
              </w:rPr>
              <w:t>результате пожара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</w:t>
            </w:r>
            <w:r>
              <w:rPr>
                <w:rFonts w:ascii="Times New Roman" w:hAnsi="Times New Roman" w:cs="Times New Roman"/>
                <w:color w:val="000000"/>
              </w:rPr>
              <w:t>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территории Приморского края лицам, удостоенным звания Героя Российской Федерации, Героя Приморья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</w:t>
            </w:r>
            <w:r>
              <w:rPr>
                <w:rFonts w:ascii="Times New Roman" w:hAnsi="Times New Roman" w:cs="Times New Roman"/>
                <w:color w:val="000000"/>
              </w:rPr>
              <w:t>орожской области и Херсонской области, а также вдовам (вдовцам) Героев Российской Федерации, Героев Приморья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(детей-инвалидов) </w:t>
            </w:r>
            <w:r>
              <w:rPr>
                <w:rFonts w:ascii="Times New Roman" w:hAnsi="Times New Roman" w:cs="Times New Roman"/>
                <w:color w:val="000000"/>
              </w:rPr>
              <w:t>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дополнительных мер социальной поддержки отдельным категориям инвалидов (детей-инвалидов), проживающих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</w:t>
            </w:r>
            <w:r>
              <w:rPr>
                <w:rFonts w:ascii="Times New Roman" w:hAnsi="Times New Roman" w:cs="Times New Roman"/>
                <w:color w:val="000000"/>
              </w:rPr>
              <w:t>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</w:t>
            </w:r>
            <w:r>
              <w:rPr>
                <w:rFonts w:ascii="Times New Roman" w:hAnsi="Times New Roman" w:cs="Times New Roman"/>
                <w:color w:val="000000"/>
              </w:rPr>
              <w:t>для молодых семей - участников Подпрограммы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молодым семьям дополнительных социальных выплат на приобретение жилого помещения или создание объекта индивидуального </w:t>
            </w:r>
            <w:r>
              <w:rPr>
                <w:rFonts w:ascii="Times New Roman" w:hAnsi="Times New Roman" w:cs="Times New Roman"/>
                <w:color w:val="000000"/>
              </w:rPr>
              <w:t>жилищного строительства при рождении (усыновлении) ребенка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сельскохозяйственной продукции, сырья и </w:t>
            </w:r>
            <w:r>
              <w:rPr>
                <w:rFonts w:ascii="Times New Roman" w:hAnsi="Times New Roman" w:cs="Times New Roman"/>
                <w:color w:val="000000"/>
              </w:rPr>
              <w:t>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(социальные выплаты на строительство (приобретение) жилья гражданам, проживающим на сельских территориях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асоциального и противоправного </w:t>
            </w:r>
            <w:r>
              <w:rPr>
                <w:rFonts w:ascii="Times New Roman" w:hAnsi="Times New Roman" w:cs="Times New Roman"/>
                <w:color w:val="000000"/>
              </w:rPr>
              <w:t>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единовременного пособия народным дружинникам и членам семей погибших (умерших) народных дружинников в связи с участием их в охране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 порядка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выплаты гражданам при награждении наградами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12 010 540 291,47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11 634 630 499,53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12 138 193 913,91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деятельности, развитие и укрепление 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</w:rPr>
              <w:t>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10 630 481 982,62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10 513 062 589,53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11 013 890 942,91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2 270 642 509,01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2 428 679 961,09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2 240 202 534,17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1 114 448 574,01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1 297 465 664,09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1 090 192 354,17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при рождении первого ребенка, а также предоставление регионального </w:t>
            </w:r>
            <w:r>
              <w:rPr>
                <w:rFonts w:ascii="Times New Roman" w:hAnsi="Times New Roman" w:cs="Times New Roman"/>
                <w:color w:val="000000"/>
              </w:rPr>
              <w:t>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</w:t>
            </w:r>
            <w:r>
              <w:rPr>
                <w:rFonts w:ascii="Times New Roman" w:hAnsi="Times New Roman" w:cs="Times New Roman"/>
                <w:color w:val="000000"/>
              </w:rPr>
              <w:t>выплата семьям с новорожденными детьми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</w:t>
            </w:r>
            <w:r>
              <w:rPr>
                <w:rFonts w:ascii="Times New Roman" w:hAnsi="Times New Roman" w:cs="Times New Roman"/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</w:t>
            </w:r>
            <w:r>
              <w:rPr>
                <w:rFonts w:ascii="Times New Roman" w:hAnsi="Times New Roman" w:cs="Times New Roman"/>
                <w:color w:val="000000"/>
              </w:rPr>
              <w:t>награждения победителей Всероссийского конкурса "Семья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поддержки с использованием </w:t>
            </w:r>
            <w:r>
              <w:rPr>
                <w:rFonts w:ascii="Times New Roman" w:hAnsi="Times New Roman" w:cs="Times New Roman"/>
                <w:color w:val="000000"/>
              </w:rPr>
              <w:t>сертификата "Подарок новорожденному"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1 156 193 935,00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1 131 214 297,00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1 150 010 180,00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материнского (семейного) капитала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</w:t>
            </w:r>
            <w:r>
              <w:rPr>
                <w:rFonts w:ascii="Times New Roman" w:hAnsi="Times New Roman" w:cs="Times New Roman"/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многодетным семьям соотечественников, проживавшим за пределами Российской Федерации и прибывшим на </w:t>
            </w:r>
            <w:r>
              <w:rPr>
                <w:rFonts w:ascii="Times New Roman" w:hAnsi="Times New Roman" w:cs="Times New Roman"/>
                <w:color w:val="000000"/>
              </w:rPr>
              <w:t>постоянное место жительства в Приморский край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8 359 839 473,61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8 084 382 628,44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8 773 688 408,74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жестокого обращения с детьми и безнадзорности несовершеннолетних"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</w:t>
            </w:r>
            <w:r>
              <w:rPr>
                <w:rFonts w:ascii="Times New Roman" w:hAnsi="Times New Roman" w:cs="Times New Roman"/>
                <w:color w:val="000000"/>
              </w:rPr>
              <w:t>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детей-сирот и детей, оставшихся без попечения родителей"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5 766 405 164,33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5 432 196 873,00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6 041 576 701,00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социальная выплата многодетным семьям, в которых воспитываются шесть и более детей, на </w:t>
            </w:r>
            <w:r>
              <w:rPr>
                <w:rFonts w:ascii="Times New Roman" w:hAnsi="Times New Roman" w:cs="Times New Roman"/>
                <w:color w:val="000000"/>
              </w:rPr>
              <w:t>приобретение транспортного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взимаемой с родителей (законных представителей) за </w:t>
            </w:r>
            <w:r>
              <w:rPr>
                <w:rFonts w:ascii="Times New Roman" w:hAnsi="Times New Roman" w:cs="Times New Roman"/>
                <w:color w:val="000000"/>
              </w:rPr>
              <w:t>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размера государственной поддержки семьям, имеющим детей, проживающим на территориях указанных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 части погашения обязательств по ипотечным жилищным кредитам (займам) (Осуществление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</w:t>
            </w:r>
            <w:r>
              <w:rPr>
                <w:rFonts w:ascii="Times New Roman" w:hAnsi="Times New Roman" w:cs="Times New Roman"/>
                <w:color w:val="000000"/>
              </w:rPr>
              <w:t>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18 лет, а также детям, обучающимся по очной форме </w:t>
            </w:r>
            <w:r>
              <w:rPr>
                <w:rFonts w:ascii="Times New Roman" w:hAnsi="Times New Roman" w:cs="Times New Roman"/>
                <w:color w:val="000000"/>
              </w:rPr>
              <w:t>обучения и осуществляющим трудовую деятельность в свободное от учебы время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94 660 410,00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</w:t>
            </w:r>
            <w:r>
              <w:rPr>
                <w:rFonts w:ascii="Times New Roman" w:hAnsi="Times New Roman" w:cs="Times New Roman"/>
                <w:color w:val="000000"/>
              </w:rPr>
              <w:t>лет,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имеющим трех и более детей, иной меры социальной поддержки в виде единовременной денежной выплаты взамен предоставления </w:t>
            </w:r>
            <w:r>
              <w:rPr>
                <w:rFonts w:ascii="Times New Roman" w:hAnsi="Times New Roman" w:cs="Times New Roman"/>
                <w:color w:val="000000"/>
              </w:rPr>
              <w:t>земельного участка в собственность бесплатно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условий для развития системы комплексной реабилитации и абилитации инвалидов, в том </w:t>
            </w:r>
            <w:r>
              <w:rPr>
                <w:rFonts w:ascii="Times New Roman" w:hAnsi="Times New Roman" w:cs="Times New Roman"/>
                <w:color w:val="000000"/>
              </w:rPr>
              <w:t>числе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обеспечение детей-сирот и детей, оставшихся без попечения родителей"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1 355 913 395,98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за счет безвозмездных поступлений от Благотворительного фонда поддержки общественных инициатив "Атмосфера"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</w:t>
            </w:r>
            <w:r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1 089 881 134,65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798 396 700,00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789 597 300,00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1 089 881 134,65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798 396 700,00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789 597 300,00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"Выполнение обязательств по обеспечению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532 513 397,54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524 451 173,78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529 875 544,98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лицам из их числа, иными способами"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2 552 788 947,95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2 371 876 632,86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2 465 821 087,54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поддержка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2 136 890 568,51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2 256 473 432,86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2 350 417 887,54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"Поддержка </w:t>
            </w:r>
            <w:r>
              <w:rPr>
                <w:rFonts w:ascii="Times New Roman" w:hAnsi="Times New Roman" w:cs="Times New Roman"/>
                <w:color w:val="000000"/>
              </w:rPr>
              <w:t>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2 135 690 568,51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социальной поддержки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2 135 690 568,51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248 578 557,00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258 440 378,00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</w:t>
            </w:r>
            <w:r>
              <w:rPr>
                <w:rFonts w:ascii="Times New Roman" w:hAnsi="Times New Roman" w:cs="Times New Roman"/>
                <w:color w:val="000000"/>
              </w:rPr>
              <w:t>краевых мероприятий, конкурсов и выставок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организации проведения независимой оценки 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1 678 663 220,51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1 786 130 607,86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1 862 575 815,54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1 506 141 789,38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1 506 141 789,38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2 885 311,00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3 000 723,44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3 120 752,38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судебных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2 669 453,00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2 865 130,44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2 985 159,38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государственных полномочий органов опеки и попечительства в отношении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несовершеннолетних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и развитие единого 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социального информационного общества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"Социальная </w:t>
            </w:r>
            <w:r>
              <w:rPr>
                <w:rFonts w:ascii="Times New Roman" w:hAnsi="Times New Roman" w:cs="Times New Roman"/>
                <w:color w:val="000000"/>
              </w:rPr>
              <w:t>активность"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социально ориентированным некоммерческим организациям Приморского края на финансовое обеспечение затрат, связанных с реализацией общественно значимых </w:t>
            </w:r>
            <w:r>
              <w:rPr>
                <w:rFonts w:ascii="Times New Roman" w:hAnsi="Times New Roman" w:cs="Times New Roman"/>
                <w:color w:val="000000"/>
              </w:rPr>
              <w:t>программ (проектов) по направлениям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254 638 740,00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общественной организации Общероссийской общественной организации инвалидов "Всероссийское ордена </w:t>
            </w:r>
            <w:r>
              <w:rPr>
                <w:rFonts w:ascii="Times New Roman" w:hAnsi="Times New Roman" w:cs="Times New Roman"/>
                <w:color w:val="000000"/>
              </w:rPr>
              <w:t>Трудового Красного Знамени общество слепых"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Приморскому региональному отделению Общероссийской общественной организации инвалидов "Всероссийское общество глухих"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общественной организации ветеранов (пенсионеров) войны, труда, Вооруженных Сил и правоохранительных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Региональному отделению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Общероссийской общественно-государственной организации "Добровольное общество содействия армии, авиации и флоту России"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автономной некоммерческой организации "Приморское добровольческое движение поддержки участников специальной военной операции – добровольческого батальона "Тигр"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Приморской региональной общественной организации "Поисковое объединение "АвиаПоиск" имени майора Романа Филипова"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Региональному отделению Общероссийской общественно-государственной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"Ассамблея народов России"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региональному отделению </w:t>
            </w:r>
            <w:r>
              <w:rPr>
                <w:rFonts w:ascii="Times New Roman" w:hAnsi="Times New Roman" w:cs="Times New Roman"/>
                <w:color w:val="000000"/>
              </w:rPr>
              <w:t>Всероссийской общественной организации "Молодая Гвардия Единой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</w:t>
            </w:r>
            <w:r>
              <w:rPr>
                <w:rFonts w:ascii="Times New Roman" w:hAnsi="Times New Roman" w:cs="Times New Roman"/>
                <w:color w:val="000000"/>
              </w:rPr>
              <w:t>краевых мероприятий, направленных на развитие институтов гражданского общества, в том числе социально ориентированных некоммерческих организаций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муниципальных программ по </w:t>
            </w:r>
            <w:r>
              <w:rPr>
                <w:rFonts w:ascii="Times New Roman" w:hAnsi="Times New Roman" w:cs="Times New Roman"/>
                <w:color w:val="000000"/>
              </w:rPr>
              <w:t>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6 798 747 708,83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5 197 381 532,03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4 060 851 315,62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4 092 047 372,18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3 555 632 188,78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2 389 822 679,28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</w:t>
            </w:r>
            <w:r>
              <w:rPr>
                <w:rFonts w:ascii="Times New Roman" w:hAnsi="Times New Roman" w:cs="Times New Roman"/>
                <w:color w:val="000000"/>
              </w:rPr>
              <w:t>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повышение доступности и качества реабилитационных услуг для инвалидов и детей-инвалидов"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15 248 426,47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(за исключением субсидий государственным и муниципальным учреждениям), индиви</w:t>
            </w:r>
            <w:r>
              <w:rPr>
                <w:rFonts w:ascii="Times New Roman" w:hAnsi="Times New Roman" w:cs="Times New Roman"/>
                <w:color w:val="000000"/>
              </w:rPr>
              <w:t>дуальным предпринимателям на возмещение затрат и (или) недополученных доходов, возникающих при обеспечении ими занятий адаптивной физической культурой и спортом инвалидов и лиц с ограниченными возможностями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4 073 763 111,21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3 548 352 968,78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2 382 543 459,28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309 271 584,26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126 614 155,84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53 710 123,46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22 614 155,84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единовременных компенсационных выплат работникам сферы физической культуры и спорта, прибывшим (переехавшим) на работу в </w:t>
            </w:r>
            <w:r>
              <w:rPr>
                <w:rFonts w:ascii="Times New Roman" w:hAnsi="Times New Roman" w:cs="Times New Roman"/>
                <w:color w:val="000000"/>
              </w:rPr>
              <w:t>населенные пункты Приморского края с числом 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255 561 460,80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основания для создания "умных" спортивных площадок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"умных" спортивных площадок (модульных спортивных сооружений)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3 764 491 526,95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3 459 768 664,98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2 255 929 303,44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спортивной инфраструктуры"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2 554 519 306,67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2 619 074 785,98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1 385 156 626,00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 крытого футбольного манежа в г. Владивостоке, 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 физкультурно-оздоровительного комплекса в Партизанском городском округе, 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ледового катка в пгт Кавалерово)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 проекта (Строительство ледового катка в поселке городского типа Кавалерово)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крытого тренировочного катка в городе </w:t>
            </w:r>
            <w:r>
              <w:rPr>
                <w:rFonts w:ascii="Times New Roman" w:hAnsi="Times New Roman" w:cs="Times New Roman"/>
                <w:color w:val="000000"/>
              </w:rPr>
              <w:t>Дальнегорске)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юридическим лицам (за исключением субсидий государственным и муниципальным учреждениям) на развитие материально-технической спортивной базы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из краевого бюджета некоммерческим организациям на реализацию проектов по созданию спортивной инфраструктуры для многоборья "Готов к труду и обороне" (ГТО)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и поставка спортивного инвентаря, спортивного оборудования и иного </w:t>
            </w:r>
            <w:r>
              <w:rPr>
                <w:rFonts w:ascii="Times New Roman" w:hAnsi="Times New Roman" w:cs="Times New Roman"/>
                <w:color w:val="000000"/>
              </w:rPr>
              <w:t>имущества для развития массового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спортивной инфраструктуры, находящейся </w:t>
            </w:r>
            <w:r>
              <w:rPr>
                <w:rFonts w:ascii="Times New Roman" w:hAnsi="Times New Roman" w:cs="Times New Roman"/>
                <w:color w:val="000000"/>
              </w:rPr>
              <w:t>в муниципальной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446 875 663,16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446 875 663,16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446 875 663,16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(Проектирование, создание объекта для организации мероприятий по физической культуре и спорту, туриз</w:t>
            </w:r>
            <w:r>
              <w:rPr>
                <w:rFonts w:ascii="Times New Roman" w:hAnsi="Times New Roman" w:cs="Times New Roman"/>
                <w:color w:val="000000"/>
              </w:rPr>
              <w:t>ма и отдыха граждан в Приморском крае - современного круглогодичного семейного горнолыжного курорта "Арсеньев")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входящих в состав Дальневосточного федерального округа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</w:t>
            </w:r>
            <w:r>
              <w:rPr>
                <w:rFonts w:ascii="Times New Roman" w:hAnsi="Times New Roman" w:cs="Times New Roman"/>
                <w:color w:val="000000"/>
              </w:rPr>
              <w:t xml:space="preserve"> входящих в состав Дальневосточного федерального округа, за счет средств краевого бюджета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</w:t>
            </w:r>
            <w:r>
              <w:rPr>
                <w:rFonts w:ascii="Times New Roman" w:hAnsi="Times New Roman" w:cs="Times New Roman"/>
                <w:color w:val="000000"/>
              </w:rPr>
              <w:t>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массового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1 154 745 840,98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802 586 710,49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831 141 222,18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автобусов в целях перевозки приморских спортсменов для участия в краевых физкультурных и спортивных мероприятиях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принятию, оформлению и страхованию приобретенных в лизинг автобусов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и (или) недополученных доходов, возникающих при предоставлении ими льгот по </w:t>
            </w:r>
            <w:r>
              <w:rPr>
                <w:rFonts w:ascii="Times New Roman" w:hAnsi="Times New Roman" w:cs="Times New Roman"/>
                <w:color w:val="000000"/>
              </w:rPr>
              <w:t>оплате физкультурно-оздоровительных услуг населению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41 943 943,26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- аккредитованным краевым спортивным федерациям на осуществление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некоммерческим организациям, реализующим проекты в сфере физической культуры и массового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бокса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мотоциклетного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лыжных гонок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краевой Общественной организации "Федерация хоккея"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триатлона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парашютного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региональной общественно-государственной организации Всероссийского физкультурно-спортивного общества "Динамо"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на создание условий для проведения физкультурных и спортивных мероприятий по лыжному спорту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 на оказание государственных услуг в сфере физической культуры и </w:t>
            </w:r>
            <w:r>
              <w:rPr>
                <w:rFonts w:ascii="Times New Roman" w:hAnsi="Times New Roman" w:cs="Times New Roman"/>
                <w:color w:val="000000"/>
              </w:rPr>
              <w:t>спорта в рамках социального заказа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"Приморская краевая федерация скалолазания"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лыжных гонок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Региональной общественной организации "Федерация кёрлинга Приморского края" на реализацию проекта "Кёрлинг для многодетных семей"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"Спорт-класс"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лёгкой атлетики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гребли на байдарках и каноэ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дзюдо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"Учебно-спортивный стрелковый центр "Восток""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горнолыжного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профессионального образования и консалтинга "Развитие"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43 137 786,48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объектов физической культуры и спорта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"Мероприятия историко-патриотической, патриотической, культурно-патриотической, спортивно-патриотической направленности"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сохранению и развитию самобытной культуры коренных малочисленных народов Российской Федерации, проживающих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2 636 384 970,65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2 636 384 970,65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10 569 876,54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10 828 481,01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11 074 155,84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спортивного оборудования и инвентаря для приведения </w:t>
            </w:r>
            <w:r>
              <w:rPr>
                <w:rFonts w:ascii="Times New Roman" w:hAnsi="Times New Roman" w:cs="Times New Roman"/>
                <w:color w:val="000000"/>
              </w:rPr>
              <w:t>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4 180 779,22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2 621 846 699,05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1 553 825 927,81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1 579 840 219,28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638 863 092,34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593 866 492,05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616 245 443,93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подготовки спортсменов высокого класса и обеспечение их </w:t>
            </w:r>
            <w:r>
              <w:rPr>
                <w:rFonts w:ascii="Times New Roman" w:hAnsi="Times New Roman" w:cs="Times New Roman"/>
                <w:color w:val="000000"/>
              </w:rPr>
              <w:t>участия во всероссийских и международных спортивных соревнованиях от имени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1 948 933 966,44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902 795 015,76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906 320 095,53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 организациям, основным видом 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которых является развитие профессионального спорта и спортивные команды которых участвуют от имени Приморского края в межрегиональных, всероссийских и международных спортивных соревнованиях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тренерам (тренерам-преподавателям) краевых государственных (муниципальных) физкультурно-спортивных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и образовательных организаций - победителям Олимпийских игр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специальные стипендии спортсменам и ежемесячные выплаты их тренерам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Призовые выплаты тренерам, спортсменам за высокие спортивные результаты на всероссийских и международных спортивных соревнованиях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</w:t>
            </w:r>
            <w:r>
              <w:rPr>
                <w:rFonts w:ascii="Times New Roman" w:hAnsi="Times New Roman" w:cs="Times New Roman"/>
                <w:color w:val="000000"/>
              </w:rPr>
              <w:t>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1 881 246,98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1 881 246,98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37 414,02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37 414,02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915 078 525,10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606 141 898,03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625 120 335,89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362 808 483,68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</w:t>
            </w:r>
            <w:r>
              <w:rPr>
                <w:rFonts w:ascii="Times New Roman" w:hAnsi="Times New Roman" w:cs="Times New Roman"/>
                <w:color w:val="000000"/>
              </w:rPr>
              <w:t>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доступа граждан к информации о реализации значимых мероприятий, о </w:t>
            </w:r>
            <w:r>
              <w:rPr>
                <w:rFonts w:ascii="Times New Roman" w:hAnsi="Times New Roman" w:cs="Times New Roman"/>
                <w:color w:val="000000"/>
              </w:rPr>
              <w:t>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562 851 989,56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приобретение краевыми государственными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осуществляющими деятельность в сфере средств массовой информации, особо ценного движимого имущества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Информационное освещение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68 593 343,34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</w:t>
            </w:r>
            <w:r>
              <w:rPr>
                <w:rFonts w:ascii="Times New Roman" w:hAnsi="Times New Roman" w:cs="Times New Roman"/>
                <w:color w:val="000000"/>
              </w:rPr>
              <w:t>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201 062 830,97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188 414 553,92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193 718 508,87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на радиостанциях, вещающих на территории Приморского края, информационных материалов, направленных на популяризацию социально значимых культурных мероприятий Приморского кр</w:t>
            </w:r>
            <w:r>
              <w:rPr>
                <w:rFonts w:ascii="Times New Roman" w:hAnsi="Times New Roman" w:cs="Times New Roman"/>
                <w:color w:val="000000"/>
              </w:rPr>
              <w:t>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телеканалах, вещающих на территории Приморского края, информационных материалов, направленных на популяризацию </w:t>
            </w:r>
            <w:r>
              <w:rPr>
                <w:rFonts w:ascii="Times New Roman" w:hAnsi="Times New Roman" w:cs="Times New Roman"/>
                <w:color w:val="000000"/>
              </w:rPr>
              <w:t>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ресурсах информационных агентств информационных материалов, </w:t>
            </w:r>
            <w:r>
              <w:rPr>
                <w:rFonts w:ascii="Times New Roman" w:hAnsi="Times New Roman" w:cs="Times New Roman"/>
                <w:color w:val="000000"/>
              </w:rPr>
              <w:t>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в печатных средствах массовой </w:t>
            </w:r>
            <w:r>
              <w:rPr>
                <w:rFonts w:ascii="Times New Roman" w:hAnsi="Times New Roman" w:cs="Times New Roman"/>
                <w:color w:val="000000"/>
              </w:rPr>
              <w:t>информации, распространяемых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132 599 053,92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137 903 008,87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</w:t>
            </w:r>
            <w:r>
              <w:rPr>
                <w:rFonts w:ascii="Times New Roman" w:hAnsi="Times New Roman" w:cs="Times New Roman"/>
                <w:color w:val="000000"/>
              </w:rPr>
              <w:t xml:space="preserve">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организациям на частичное возмещение расходов, связанных с производством и </w:t>
            </w:r>
            <w:r>
              <w:rPr>
                <w:rFonts w:ascii="Times New Roman" w:hAnsi="Times New Roman" w:cs="Times New Roman"/>
                <w:color w:val="000000"/>
              </w:rPr>
              <w:t>распространением социально значимой продукции средств массовой информации, печатной продукции, а также проведением социально значимых мероприятий в области массовых коммуникаций и информационного обеспечения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</w:t>
            </w:r>
            <w:r>
              <w:rPr>
                <w:rFonts w:ascii="Times New Roman" w:hAnsi="Times New Roman" w:cs="Times New Roman"/>
                <w:color w:val="000000"/>
              </w:rPr>
              <w:t>из краевого бюджета бюджетным и автономным учреждениям на возмещение расходов, связанных с производством и распространением социально значимой продукции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  <w:r>
              <w:rPr>
                <w:rFonts w:ascii="Times New Roman" w:hAnsi="Times New Roman" w:cs="Times New Roman"/>
                <w:color w:val="000000"/>
              </w:rPr>
              <w:t>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</w:t>
            </w:r>
            <w:r>
              <w:rPr>
                <w:rFonts w:ascii="Times New Roman" w:hAnsi="Times New Roman" w:cs="Times New Roman"/>
                <w:color w:val="000000"/>
              </w:rPr>
              <w:t>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в обществе нетерпимого отношения к проявлениям терроризма и экстремизма, повышение уровня антитеррористической защищенности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экстремизма и терроризма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"Пропаганда государственной антикоррупционной политики, формирование в обществе нетерпимого отношения к проявлениям коррупции"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внутреннего и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Процентные </w:t>
            </w:r>
            <w:r>
              <w:rPr>
                <w:rFonts w:ascii="Times New Roman" w:hAnsi="Times New Roman" w:cs="Times New Roman"/>
                <w:color w:val="000000"/>
              </w:rPr>
              <w:t>платежи по государственному долгу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2C3811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8 710 791 774,75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3 807 009 216,00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3 543 224 347,00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образован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t>межбюджетных отношений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</w:t>
            </w:r>
            <w:r>
              <w:rPr>
                <w:rFonts w:ascii="Times New Roman" w:hAnsi="Times New Roman" w:cs="Times New Roman"/>
                <w:color w:val="000000"/>
              </w:rPr>
              <w:t>сбалансированности бюджетов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достижения наилучших показателей социально-экономического развития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осуществления городом Владивостоком функций административного центра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муниципальных округов в связи с их образованием в течение трех финансовых лет после образования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соответствующих муниципальных округов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дотации на дополнительную финансовую </w:t>
            </w:r>
            <w:r>
              <w:rPr>
                <w:rFonts w:ascii="Times New Roman" w:hAnsi="Times New Roman" w:cs="Times New Roman"/>
                <w:color w:val="000000"/>
              </w:rPr>
              <w:t>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Ведомственный проект "Инициативное </w:t>
            </w:r>
            <w:r>
              <w:rPr>
                <w:rFonts w:ascii="Times New Roman" w:hAnsi="Times New Roman" w:cs="Times New Roman"/>
                <w:color w:val="000000"/>
              </w:rPr>
              <w:t>бюджетирование Приморья"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"Твой проект"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"Молодежный бюджет"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C3811">
        <w:trPr>
          <w:trHeight w:val="288"/>
        </w:trPr>
        <w:tc>
          <w:tcPr>
            <w:tcW w:w="46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811" w:rsidRDefault="00DB1F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289 569 803 119,28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255 580 488 966,81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277 837 157 612,20</w:t>
            </w:r>
          </w:p>
        </w:tc>
      </w:tr>
      <w:tr w:rsidR="002C3811">
        <w:trPr>
          <w:trHeight w:val="288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811" w:rsidRDefault="00DB1F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2C3811" w:rsidRDefault="002C3811">
      <w:pPr>
        <w:widowControl w:val="0"/>
        <w:rPr>
          <w:rFonts w:ascii="Arial" w:hAnsi="Arial" w:cs="Arial"/>
          <w:sz w:val="2"/>
          <w:szCs w:val="2"/>
        </w:rPr>
      </w:pPr>
    </w:p>
    <w:sectPr w:rsidR="002C3811">
      <w:headerReference w:type="default" r:id="rId6"/>
      <w:pgSz w:w="16901" w:h="11950" w:orient="landscape"/>
      <w:pgMar w:top="1417" w:right="850" w:bottom="1134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B1F43">
      <w:r>
        <w:separator/>
      </w:r>
    </w:p>
  </w:endnote>
  <w:endnote w:type="continuationSeparator" w:id="0">
    <w:p w:rsidR="00000000" w:rsidRDefault="00DB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B1F43">
      <w:r>
        <w:separator/>
      </w:r>
    </w:p>
  </w:footnote>
  <w:footnote w:type="continuationSeparator" w:id="0">
    <w:p w:rsidR="00000000" w:rsidRDefault="00DB1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811" w:rsidRDefault="00DB1F43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2C3811"/>
    <w:rsid w:val="002C3811"/>
    <w:rsid w:val="00DB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5DCF1-7488-4CB6-933D-6DD57281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90242</Words>
  <Characters>514385</Characters>
  <Application>Microsoft Office Word</Application>
  <DocSecurity>0</DocSecurity>
  <Lines>4286</Lines>
  <Paragraphs>1206</Paragraphs>
  <ScaleCrop>false</ScaleCrop>
  <Company/>
  <LinksUpToDate>false</LinksUpToDate>
  <CharactersWithSpaces>603421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Козловская Елизавета Павловна</cp:lastModifiedBy>
  <cp:revision>2</cp:revision>
  <dcterms:created xsi:type="dcterms:W3CDTF">2026-05-19T06:11:00Z</dcterms:created>
  <dcterms:modified xsi:type="dcterms:W3CDTF">2026-05-19T06:14:00Z</dcterms:modified>
</cp:coreProperties>
</file>